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3A1A" w14:textId="77777777" w:rsidR="00561573" w:rsidRDefault="00561573" w:rsidP="00844297"/>
    <w:p w14:paraId="440216C4" w14:textId="08EE0CB4" w:rsidR="00561573" w:rsidRDefault="00D07DC0">
      <w:pPr>
        <w:jc w:val="left"/>
      </w:pPr>
      <w:r>
        <w:rPr>
          <w:noProof/>
          <w:color w:val="404040" w:themeColor="text1" w:themeTint="BF"/>
          <w:lang w:val="fr-CH" w:eastAsia="fr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6A178E" wp14:editId="0F879B22">
                <wp:simplePos x="0" y="0"/>
                <wp:positionH relativeFrom="column">
                  <wp:posOffset>-192405</wp:posOffset>
                </wp:positionH>
                <wp:positionV relativeFrom="paragraph">
                  <wp:posOffset>5058410</wp:posOffset>
                </wp:positionV>
                <wp:extent cx="5958000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C0A4C" id="Connecteur droit 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15pt,398.3pt" to="454pt,3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" strokecolor="#4579b8 [3044]"/>
            </w:pict>
          </mc:Fallback>
        </mc:AlternateContent>
      </w:r>
      <w:r w:rsidR="00561573" w:rsidRPr="00D05875">
        <w:rPr>
          <w:noProof/>
          <w:color w:val="404040" w:themeColor="text1" w:themeTint="BF"/>
          <w:lang w:val="fr-CH" w:eastAsia="fr-CH"/>
        </w:rPr>
        <w:drawing>
          <wp:anchor distT="0" distB="0" distL="114300" distR="114300" simplePos="0" relativeHeight="251693056" behindDoc="0" locked="0" layoutInCell="1" allowOverlap="1" wp14:anchorId="504DDA9C" wp14:editId="2E26F1A3">
            <wp:simplePos x="0" y="0"/>
            <wp:positionH relativeFrom="margin">
              <wp:align>right</wp:align>
            </wp:positionH>
            <wp:positionV relativeFrom="paragraph">
              <wp:posOffset>3725090</wp:posOffset>
            </wp:positionV>
            <wp:extent cx="4308150" cy="1144800"/>
            <wp:effectExtent l="0" t="0" r="0" b="0"/>
            <wp:wrapNone/>
            <wp:docPr id="6" name="Image 6" descr="LOGO_FONDATION_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ONDATION_QUADR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8150" cy="114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1573">
        <w:rPr>
          <w:noProof/>
          <w:color w:val="404040" w:themeColor="text1" w:themeTint="BF"/>
          <w:lang w:val="fr-CH" w:eastAsia="fr-C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747E1F" wp14:editId="1A986FA8">
                <wp:simplePos x="0" y="0"/>
                <wp:positionH relativeFrom="column">
                  <wp:posOffset>301056</wp:posOffset>
                </wp:positionH>
                <wp:positionV relativeFrom="paragraph">
                  <wp:posOffset>5457133</wp:posOffset>
                </wp:positionV>
                <wp:extent cx="5568315" cy="282448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315" cy="282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DB686" w14:textId="73EF4144" w:rsidR="00561573" w:rsidRDefault="00561573" w:rsidP="00561573">
                            <w:pPr>
                              <w:pStyle w:val="HUGtypedocument"/>
                              <w:jc w:val="right"/>
                              <w:rPr>
                                <w:color w:val="365F91" w:themeColor="accent1" w:themeShade="BF"/>
                                <w:sz w:val="52"/>
                              </w:rPr>
                            </w:pPr>
                            <w:r>
                              <w:rPr>
                                <w:b w:val="0"/>
                                <w:color w:val="365F91" w:themeColor="accent1" w:themeShade="BF"/>
                                <w:sz w:val="52"/>
                              </w:rPr>
                              <w:t>Appel à projets « </w:t>
                            </w:r>
                            <w:r w:rsidR="00D07DC0">
                              <w:rPr>
                                <w:b w:val="0"/>
                                <w:color w:val="365F91" w:themeColor="accent1" w:themeShade="BF"/>
                                <w:sz w:val="52"/>
                              </w:rPr>
                              <w:t>RELÈVE HUG</w:t>
                            </w:r>
                            <w:r>
                              <w:rPr>
                                <w:b w:val="0"/>
                                <w:color w:val="365F91" w:themeColor="accent1" w:themeShade="BF"/>
                                <w:sz w:val="52"/>
                              </w:rPr>
                              <w:t xml:space="preserve"> » </w:t>
                            </w:r>
                            <w:r>
                              <w:rPr>
                                <w:b w:val="0"/>
                                <w:color w:val="365F91" w:themeColor="accent1" w:themeShade="BF"/>
                                <w:sz w:val="52"/>
                              </w:rPr>
                              <w:br/>
                            </w:r>
                          </w:p>
                          <w:p w14:paraId="3C2FFA16" w14:textId="680002E1" w:rsidR="00561573" w:rsidRDefault="00561573" w:rsidP="00561573">
                            <w:pPr>
                              <w:pStyle w:val="HUGtypedocument"/>
                              <w:jc w:val="right"/>
                              <w:rPr>
                                <w:color w:val="365F91" w:themeColor="accent1" w:themeShade="BF"/>
                                <w:sz w:val="52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  <w:sz w:val="52"/>
                              </w:rPr>
                              <w:t xml:space="preserve">En faveur de la relève </w:t>
                            </w:r>
                            <w:r w:rsidR="00D07DC0">
                              <w:rPr>
                                <w:color w:val="365F91" w:themeColor="accent1" w:themeShade="BF"/>
                                <w:sz w:val="52"/>
                              </w:rPr>
                              <w:t>médico-soignante</w:t>
                            </w:r>
                            <w:r>
                              <w:rPr>
                                <w:color w:val="365F91" w:themeColor="accent1" w:themeShade="BF"/>
                                <w:sz w:val="52"/>
                              </w:rPr>
                              <w:t xml:space="preserve">  </w:t>
                            </w:r>
                          </w:p>
                          <w:p w14:paraId="095DD133" w14:textId="77777777" w:rsidR="00561573" w:rsidRDefault="00561573" w:rsidP="00561573">
                            <w:pPr>
                              <w:pStyle w:val="HUGtypedocument"/>
                              <w:jc w:val="right"/>
                              <w:rPr>
                                <w:b w:val="0"/>
                                <w:color w:val="365F91" w:themeColor="accent1" w:themeShade="BF"/>
                                <w:sz w:val="52"/>
                              </w:rPr>
                            </w:pPr>
                            <w:r w:rsidRPr="00736D5E">
                              <w:rPr>
                                <w:b w:val="0"/>
                                <w:color w:val="365F91" w:themeColor="accent1" w:themeShade="BF"/>
                                <w:sz w:val="52"/>
                              </w:rPr>
                              <w:t>Directives d’application</w:t>
                            </w:r>
                          </w:p>
                          <w:p w14:paraId="6F2F5051" w14:textId="3EDA0C64" w:rsidR="00561573" w:rsidRDefault="00561573" w:rsidP="00561573">
                            <w:pPr>
                              <w:pStyle w:val="HUGtypedocument"/>
                              <w:jc w:val="right"/>
                              <w:rPr>
                                <w:b w:val="0"/>
                                <w:color w:val="365F91" w:themeColor="accent1" w:themeShade="BF"/>
                                <w:sz w:val="52"/>
                              </w:rPr>
                            </w:pPr>
                            <w:r>
                              <w:rPr>
                                <w:b w:val="0"/>
                                <w:color w:val="365F91" w:themeColor="accent1" w:themeShade="BF"/>
                                <w:sz w:val="52"/>
                              </w:rPr>
                              <w:t>202</w:t>
                            </w:r>
                            <w:r w:rsidR="00F82250">
                              <w:rPr>
                                <w:b w:val="0"/>
                                <w:color w:val="365F91" w:themeColor="accent1" w:themeShade="BF"/>
                                <w:sz w:val="52"/>
                              </w:rPr>
                              <w:t>5</w:t>
                            </w:r>
                          </w:p>
                          <w:p w14:paraId="05291583" w14:textId="77777777" w:rsidR="00561573" w:rsidRPr="00736D5E" w:rsidRDefault="00561573" w:rsidP="00561573">
                            <w:pPr>
                              <w:rPr>
                                <w:color w:val="595959" w:themeColor="text1" w:themeTint="A6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47E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7pt;margin-top:429.7pt;width:438.45pt;height:222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" stroked="f">
                <v:textbox>
                  <w:txbxContent>
                    <w:p w14:paraId="0E5DB686" w14:textId="73EF4144" w:rsidR="00561573" w:rsidRDefault="00561573" w:rsidP="00561573">
                      <w:pPr>
                        <w:pStyle w:val="HUGtypedocument"/>
                        <w:jc w:val="right"/>
                        <w:rPr>
                          <w:color w:val="365F91" w:themeColor="accent1" w:themeShade="BF"/>
                          <w:sz w:val="52"/>
                        </w:rPr>
                      </w:pPr>
                      <w:r>
                        <w:rPr>
                          <w:b w:val="0"/>
                          <w:color w:val="365F91" w:themeColor="accent1" w:themeShade="BF"/>
                          <w:sz w:val="52"/>
                        </w:rPr>
                        <w:t>Appel à projets « </w:t>
                      </w:r>
                      <w:r w:rsidR="00D07DC0">
                        <w:rPr>
                          <w:b w:val="0"/>
                          <w:color w:val="365F91" w:themeColor="accent1" w:themeShade="BF"/>
                          <w:sz w:val="52"/>
                        </w:rPr>
                        <w:t>RELÈVE HUG</w:t>
                      </w:r>
                      <w:r>
                        <w:rPr>
                          <w:b w:val="0"/>
                          <w:color w:val="365F91" w:themeColor="accent1" w:themeShade="BF"/>
                          <w:sz w:val="52"/>
                        </w:rPr>
                        <w:t xml:space="preserve"> » </w:t>
                      </w:r>
                      <w:r>
                        <w:rPr>
                          <w:b w:val="0"/>
                          <w:color w:val="365F91" w:themeColor="accent1" w:themeShade="BF"/>
                          <w:sz w:val="52"/>
                        </w:rPr>
                        <w:br/>
                      </w:r>
                    </w:p>
                    <w:p w14:paraId="3C2FFA16" w14:textId="680002E1" w:rsidR="00561573" w:rsidRDefault="00561573" w:rsidP="00561573">
                      <w:pPr>
                        <w:pStyle w:val="HUGtypedocument"/>
                        <w:jc w:val="right"/>
                        <w:rPr>
                          <w:color w:val="365F91" w:themeColor="accent1" w:themeShade="BF"/>
                          <w:sz w:val="52"/>
                        </w:rPr>
                      </w:pPr>
                      <w:r>
                        <w:rPr>
                          <w:color w:val="365F91" w:themeColor="accent1" w:themeShade="BF"/>
                          <w:sz w:val="52"/>
                        </w:rPr>
                        <w:t xml:space="preserve">En faveur de la relève </w:t>
                      </w:r>
                      <w:r w:rsidR="00D07DC0">
                        <w:rPr>
                          <w:color w:val="365F91" w:themeColor="accent1" w:themeShade="BF"/>
                          <w:sz w:val="52"/>
                        </w:rPr>
                        <w:t>médico-soignante</w:t>
                      </w:r>
                      <w:r>
                        <w:rPr>
                          <w:color w:val="365F91" w:themeColor="accent1" w:themeShade="BF"/>
                          <w:sz w:val="52"/>
                        </w:rPr>
                        <w:t xml:space="preserve">  </w:t>
                      </w:r>
                    </w:p>
                    <w:p w14:paraId="095DD133" w14:textId="77777777" w:rsidR="00561573" w:rsidRDefault="00561573" w:rsidP="00561573">
                      <w:pPr>
                        <w:pStyle w:val="HUGtypedocument"/>
                        <w:jc w:val="right"/>
                        <w:rPr>
                          <w:b w:val="0"/>
                          <w:color w:val="365F91" w:themeColor="accent1" w:themeShade="BF"/>
                          <w:sz w:val="52"/>
                        </w:rPr>
                      </w:pPr>
                      <w:r w:rsidRPr="00736D5E">
                        <w:rPr>
                          <w:b w:val="0"/>
                          <w:color w:val="365F91" w:themeColor="accent1" w:themeShade="BF"/>
                          <w:sz w:val="52"/>
                        </w:rPr>
                        <w:t>Directives d’application</w:t>
                      </w:r>
                    </w:p>
                    <w:p w14:paraId="6F2F5051" w14:textId="3EDA0C64" w:rsidR="00561573" w:rsidRDefault="00561573" w:rsidP="00561573">
                      <w:pPr>
                        <w:pStyle w:val="HUGtypedocument"/>
                        <w:jc w:val="right"/>
                        <w:rPr>
                          <w:b w:val="0"/>
                          <w:color w:val="365F91" w:themeColor="accent1" w:themeShade="BF"/>
                          <w:sz w:val="52"/>
                        </w:rPr>
                      </w:pPr>
                      <w:r>
                        <w:rPr>
                          <w:b w:val="0"/>
                          <w:color w:val="365F91" w:themeColor="accent1" w:themeShade="BF"/>
                          <w:sz w:val="52"/>
                        </w:rPr>
                        <w:t>202</w:t>
                      </w:r>
                      <w:r w:rsidR="00F82250">
                        <w:rPr>
                          <w:b w:val="0"/>
                          <w:color w:val="365F91" w:themeColor="accent1" w:themeShade="BF"/>
                          <w:sz w:val="52"/>
                        </w:rPr>
                        <w:t>5</w:t>
                      </w:r>
                    </w:p>
                    <w:p w14:paraId="05291583" w14:textId="77777777" w:rsidR="00561573" w:rsidRPr="00736D5E" w:rsidRDefault="00561573" w:rsidP="00561573">
                      <w:pPr>
                        <w:rPr>
                          <w:color w:val="595959" w:themeColor="text1" w:themeTint="A6"/>
                          <w:lang w:val="fr-C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61573">
        <w:br w:type="page"/>
      </w:r>
    </w:p>
    <w:p w14:paraId="0E551FF3" w14:textId="16B9B7AE" w:rsidR="00774FB0" w:rsidRPr="00D37DE3" w:rsidRDefault="00746506" w:rsidP="00561573">
      <w:pPr>
        <w:rPr>
          <w:rFonts w:cs="Arial"/>
          <w:b/>
          <w:smallCaps/>
          <w:color w:val="1F497D" w:themeColor="text2"/>
          <w:sz w:val="28"/>
          <w:szCs w:val="44"/>
          <w:lang w:val="fr-CH"/>
        </w:rPr>
      </w:pPr>
      <w:r w:rsidRPr="00D05875">
        <w:rPr>
          <w:noProof/>
          <w:color w:val="404040" w:themeColor="text1" w:themeTint="BF"/>
          <w:lang w:val="fr-CH" w:eastAsia="fr-CH"/>
        </w:rPr>
        <w:lastRenderedPageBreak/>
        <w:drawing>
          <wp:anchor distT="0" distB="0" distL="114300" distR="114300" simplePos="0" relativeHeight="251691008" behindDoc="1" locked="0" layoutInCell="1" allowOverlap="1" wp14:anchorId="014DA0EF" wp14:editId="1A239518">
            <wp:simplePos x="0" y="0"/>
            <wp:positionH relativeFrom="margin">
              <wp:align>right</wp:align>
            </wp:positionH>
            <wp:positionV relativeFrom="paragraph">
              <wp:posOffset>-506806</wp:posOffset>
            </wp:positionV>
            <wp:extent cx="2626157" cy="697573"/>
            <wp:effectExtent l="0" t="0" r="3175" b="7620"/>
            <wp:wrapNone/>
            <wp:docPr id="3" name="Image 0" descr="LOGO_FONDATION_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ONDATION_QUADR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6157" cy="697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692" w:rsidRPr="00D37DE3">
        <w:rPr>
          <w:rFonts w:cs="Arial"/>
          <w:b/>
          <w:smallCaps/>
          <w:color w:val="1F497D" w:themeColor="text2"/>
          <w:sz w:val="28"/>
          <w:szCs w:val="44"/>
          <w:lang w:val="fr-CH"/>
        </w:rPr>
        <w:t>Appel à candidatures</w:t>
      </w:r>
      <w:r w:rsidRPr="00D37DE3">
        <w:rPr>
          <w:rFonts w:cs="Arial"/>
          <w:b/>
          <w:smallCaps/>
          <w:color w:val="1F497D" w:themeColor="text2"/>
          <w:sz w:val="28"/>
          <w:szCs w:val="44"/>
          <w:lang w:val="fr-CH"/>
        </w:rPr>
        <w:t xml:space="preserve"> “REL</w:t>
      </w:r>
      <w:r w:rsidR="00D07DC0">
        <w:rPr>
          <w:rFonts w:cs="Arial"/>
          <w:b/>
          <w:smallCaps/>
          <w:color w:val="1F497D" w:themeColor="text2"/>
          <w:sz w:val="28"/>
          <w:szCs w:val="44"/>
          <w:lang w:val="fr-CH"/>
        </w:rPr>
        <w:t>È</w:t>
      </w:r>
      <w:r w:rsidRPr="00D37DE3">
        <w:rPr>
          <w:rFonts w:cs="Arial"/>
          <w:b/>
          <w:smallCaps/>
          <w:color w:val="1F497D" w:themeColor="text2"/>
          <w:sz w:val="28"/>
          <w:szCs w:val="44"/>
          <w:lang w:val="fr-CH"/>
        </w:rPr>
        <w:t xml:space="preserve">VE HUG” </w:t>
      </w:r>
    </w:p>
    <w:p w14:paraId="72B75729" w14:textId="77777777" w:rsidR="0050176C" w:rsidRPr="00716E3A" w:rsidRDefault="0050176C" w:rsidP="00774FB0">
      <w:pPr>
        <w:tabs>
          <w:tab w:val="left" w:pos="5520"/>
        </w:tabs>
        <w:jc w:val="center"/>
        <w:rPr>
          <w:rFonts w:asciiTheme="majorHAnsi" w:hAnsiTheme="majorHAnsi"/>
          <w:b/>
          <w:smallCaps/>
          <w:color w:val="1F497D" w:themeColor="text2"/>
          <w:lang w:val="fr-CH"/>
        </w:rPr>
      </w:pPr>
    </w:p>
    <w:p w14:paraId="7E97AE56" w14:textId="2FBBAD44" w:rsidR="009F45F2" w:rsidRPr="00BF2064" w:rsidRDefault="000D2EBF" w:rsidP="00445458">
      <w:pPr>
        <w:pStyle w:val="HUGnormal"/>
        <w:rPr>
          <w:rFonts w:ascii="Calibri" w:hAnsi="Calibri"/>
          <w:b/>
          <w:color w:val="262626" w:themeColor="text1" w:themeTint="D9"/>
          <w:sz w:val="12"/>
        </w:rPr>
      </w:pPr>
      <w:r w:rsidRPr="00BF2064">
        <w:rPr>
          <w:rFonts w:ascii="Calibri" w:hAnsi="Calibri"/>
          <w:b/>
          <w:color w:val="262626" w:themeColor="text1" w:themeTint="D9"/>
        </w:rPr>
        <w:t>Définition d</w:t>
      </w:r>
      <w:r w:rsidR="005A7D15">
        <w:rPr>
          <w:rFonts w:ascii="Calibri" w:hAnsi="Calibri"/>
          <w:b/>
          <w:color w:val="262626" w:themeColor="text1" w:themeTint="D9"/>
        </w:rPr>
        <w:t xml:space="preserve">e l’objectif </w:t>
      </w:r>
      <w:r w:rsidR="00024578">
        <w:rPr>
          <w:rFonts w:ascii="Calibri" w:hAnsi="Calibri"/>
          <w:b/>
          <w:color w:val="262626" w:themeColor="text1" w:themeTint="D9"/>
        </w:rPr>
        <w:t>l’appel</w:t>
      </w:r>
      <w:r w:rsidR="001C21D3" w:rsidRPr="00BF2064">
        <w:rPr>
          <w:rFonts w:ascii="Calibri" w:hAnsi="Calibri"/>
          <w:b/>
          <w:color w:val="262626" w:themeColor="text1" w:themeTint="D9"/>
        </w:rPr>
        <w:t xml:space="preserve"> </w:t>
      </w:r>
    </w:p>
    <w:p w14:paraId="1C080F8E" w14:textId="4E1A3B02" w:rsidR="00242C95" w:rsidRDefault="00240E28" w:rsidP="005A7D15">
      <w:pPr>
        <w:pStyle w:val="HUGnormal"/>
        <w:ind w:left="720"/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 w:rsidRPr="00BF2064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>S</w:t>
      </w:r>
      <w:r w:rsidR="00272469" w:rsidRPr="00BF2064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timuler la relève </w:t>
      </w:r>
      <w:r w:rsidR="007C302A" w:rsidRPr="00BF2064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>académique</w:t>
      </w:r>
      <w:r w:rsidR="00024F47" w:rsidRPr="00BF2064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, en soutenant </w:t>
      </w:r>
      <w:r w:rsidR="00EF59D5" w:rsidRPr="00BF2064">
        <w:rPr>
          <w:rFonts w:ascii="Calibri" w:eastAsia="+mn-ea" w:hAnsi="Calibri" w:cs="+mn-cs"/>
          <w:bCs/>
          <w:color w:val="262626" w:themeColor="text1" w:themeTint="D9"/>
          <w:u w:val="single"/>
          <w:lang w:val="fr-CH" w:eastAsia="fr-FR"/>
        </w:rPr>
        <w:t xml:space="preserve">les médecins </w:t>
      </w:r>
      <w:r w:rsidR="00F643B4">
        <w:rPr>
          <w:rFonts w:ascii="Calibri" w:eastAsia="+mn-ea" w:hAnsi="Calibri" w:cs="+mn-cs"/>
          <w:bCs/>
          <w:color w:val="262626" w:themeColor="text1" w:themeTint="D9"/>
          <w:u w:val="single"/>
          <w:lang w:val="fr-CH" w:eastAsia="fr-FR"/>
        </w:rPr>
        <w:t>en début de carrière</w:t>
      </w:r>
      <w:r w:rsidR="00EF59D5" w:rsidRPr="00BF2064">
        <w:rPr>
          <w:rFonts w:ascii="Calibri" w:eastAsia="+mn-ea" w:hAnsi="Calibri" w:cs="+mn-cs"/>
          <w:bCs/>
          <w:color w:val="262626" w:themeColor="text1" w:themeTint="D9"/>
          <w:u w:val="single"/>
          <w:lang w:val="fr-CH" w:eastAsia="fr-FR"/>
        </w:rPr>
        <w:t xml:space="preserve"> et les soignant</w:t>
      </w:r>
      <w:r w:rsidR="00F643B4">
        <w:rPr>
          <w:rFonts w:ascii="Calibri" w:eastAsia="+mn-ea" w:hAnsi="Calibri" w:cs="+mn-cs"/>
          <w:bCs/>
          <w:color w:val="262626" w:themeColor="text1" w:themeTint="D9"/>
          <w:u w:val="single"/>
          <w:lang w:val="fr-CH" w:eastAsia="fr-FR"/>
        </w:rPr>
        <w:t xml:space="preserve">es et </w:t>
      </w:r>
      <w:r w:rsidR="00EF59D5" w:rsidRPr="00BF2064">
        <w:rPr>
          <w:rFonts w:ascii="Calibri" w:eastAsia="+mn-ea" w:hAnsi="Calibri" w:cs="+mn-cs"/>
          <w:bCs/>
          <w:color w:val="262626" w:themeColor="text1" w:themeTint="D9"/>
          <w:u w:val="single"/>
          <w:lang w:val="fr-CH" w:eastAsia="fr-FR"/>
        </w:rPr>
        <w:t>s</w:t>
      </w:r>
      <w:r w:rsidR="00F643B4">
        <w:rPr>
          <w:rFonts w:ascii="Calibri" w:eastAsia="+mn-ea" w:hAnsi="Calibri" w:cs="+mn-cs"/>
          <w:bCs/>
          <w:color w:val="262626" w:themeColor="text1" w:themeTint="D9"/>
          <w:u w:val="single"/>
          <w:lang w:val="fr-CH" w:eastAsia="fr-FR"/>
        </w:rPr>
        <w:t>oignants</w:t>
      </w:r>
      <w:r w:rsidR="00560AA9">
        <w:rPr>
          <w:rStyle w:val="Appelnotedebasdep"/>
          <w:rFonts w:ascii="Calibri" w:eastAsia="+mn-ea" w:hAnsi="Calibri" w:cs="+mn-cs"/>
          <w:bCs/>
          <w:color w:val="262626" w:themeColor="text1" w:themeTint="D9"/>
          <w:u w:val="single"/>
          <w:lang w:val="fr-CH" w:eastAsia="fr-FR"/>
        </w:rPr>
        <w:footnoteReference w:id="1"/>
      </w:r>
      <w:r w:rsidR="007C302A" w:rsidRPr="00BF2064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 </w:t>
      </w:r>
      <w:r w:rsidR="00024F47" w:rsidRPr="00BF2064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désireux de </w:t>
      </w:r>
      <w:r w:rsidR="0086357B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>s’engager dans</w:t>
      </w:r>
      <w:r w:rsidR="00B16D45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>,</w:t>
      </w:r>
      <w:r w:rsidR="0086357B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 ou </w:t>
      </w:r>
      <w:r w:rsidR="00B16D45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de </w:t>
      </w:r>
      <w:r w:rsidR="00790A8B" w:rsidRPr="00BF2064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renforcer </w:t>
      </w:r>
      <w:r w:rsidR="00024F47" w:rsidRPr="00BF2064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>leurs activités de recherche</w:t>
      </w:r>
      <w:r w:rsidR="005D0F74" w:rsidRPr="00BF2064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 </w:t>
      </w:r>
      <w:r w:rsidR="00DE5DE2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>et</w:t>
      </w:r>
      <w:r w:rsidR="00A7413E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>/</w:t>
      </w:r>
      <w:r w:rsidR="00DE5DE2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ou de formation </w:t>
      </w:r>
      <w:r w:rsidR="00A7413E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post-graduée </w:t>
      </w:r>
      <w:r w:rsidR="00024F47" w:rsidRPr="00BF2064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>pour dé</w:t>
      </w:r>
      <w:r w:rsidR="00242C95" w:rsidRPr="00BF2064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velopper leur cursus académique. </w:t>
      </w:r>
    </w:p>
    <w:p w14:paraId="14F00D74" w14:textId="77777777" w:rsidR="005A7D15" w:rsidRDefault="005A7D15" w:rsidP="005A7D15">
      <w:pPr>
        <w:pStyle w:val="HUGnormal"/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</w:p>
    <w:p w14:paraId="443AFAB3" w14:textId="24072235" w:rsidR="005A7D15" w:rsidRPr="005A7D15" w:rsidRDefault="005A7D15" w:rsidP="005A7D15">
      <w:pPr>
        <w:pStyle w:val="HUGnormal"/>
        <w:rPr>
          <w:rFonts w:ascii="Calibri" w:eastAsia="+mn-ea" w:hAnsi="Calibri" w:cs="+mn-cs"/>
          <w:b/>
          <w:color w:val="262626" w:themeColor="text1" w:themeTint="D9"/>
          <w:lang w:val="fr-CH" w:eastAsia="fr-FR"/>
        </w:rPr>
      </w:pPr>
      <w:r>
        <w:rPr>
          <w:rFonts w:ascii="Calibri" w:eastAsia="+mn-ea" w:hAnsi="Calibri" w:cs="+mn-cs"/>
          <w:b/>
          <w:color w:val="262626" w:themeColor="text1" w:themeTint="D9"/>
          <w:lang w:val="fr-CH" w:eastAsia="fr-FR"/>
        </w:rPr>
        <w:t>Cadre</w:t>
      </w:r>
      <w:r w:rsidRPr="005A7D15">
        <w:rPr>
          <w:rFonts w:ascii="Calibri" w:eastAsia="+mn-ea" w:hAnsi="Calibri" w:cs="+mn-cs"/>
          <w:b/>
          <w:color w:val="262626" w:themeColor="text1" w:themeTint="D9"/>
          <w:lang w:val="fr-CH" w:eastAsia="fr-FR"/>
        </w:rPr>
        <w:t xml:space="preserve"> du financement</w:t>
      </w:r>
    </w:p>
    <w:p w14:paraId="4A22C18D" w14:textId="5D3EE24C" w:rsidR="006A783A" w:rsidRPr="00BF2064" w:rsidRDefault="006A783A" w:rsidP="00D97751">
      <w:pPr>
        <w:pStyle w:val="HUGnormal"/>
        <w:numPr>
          <w:ilvl w:val="1"/>
          <w:numId w:val="2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 w:rsidRPr="00BF2064">
        <w:rPr>
          <w:rFonts w:ascii="Calibri" w:eastAsia="+mn-ea" w:hAnsi="Calibri" w:cs="+mn-cs"/>
          <w:color w:val="262626" w:themeColor="text1" w:themeTint="D9"/>
          <w:lang w:val="fr-CH" w:eastAsia="fr-FR"/>
        </w:rPr>
        <w:t>Pour les médecins</w:t>
      </w:r>
      <w:r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, il s’agit de </w:t>
      </w:r>
      <w:r w:rsidR="00167CA0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financer leur salaire pendant </w:t>
      </w:r>
      <w:r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une </w:t>
      </w:r>
      <w:r w:rsidRPr="00BF2064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immersion dans un </w:t>
      </w:r>
      <w:r>
        <w:rPr>
          <w:rFonts w:ascii="Calibri" w:eastAsia="+mn-ea" w:hAnsi="Calibri" w:cs="+mn-cs"/>
          <w:color w:val="262626" w:themeColor="text1" w:themeTint="D9"/>
          <w:lang w:val="fr-CH" w:eastAsia="fr-FR"/>
        </w:rPr>
        <w:t>groupe</w:t>
      </w:r>
      <w:r w:rsidRPr="00BF2064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de recherche</w:t>
      </w:r>
      <w:r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pour une </w:t>
      </w:r>
      <w:r w:rsidRPr="005A7D15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durée de 3 </w:t>
      </w:r>
      <w:r w:rsidR="00F643B4" w:rsidRPr="005A7D15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à 6 </w:t>
      </w:r>
      <w:r w:rsidRPr="005A7D15">
        <w:rPr>
          <w:rFonts w:ascii="Calibri" w:eastAsia="+mn-ea" w:hAnsi="Calibri" w:cs="+mn-cs"/>
          <w:color w:val="262626" w:themeColor="text1" w:themeTint="D9"/>
          <w:lang w:val="fr-CH" w:eastAsia="fr-FR"/>
        </w:rPr>
        <w:t>mois</w:t>
      </w:r>
      <w:r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afin de participer à un projet encadré par un chercheur senior. Ce projet </w:t>
      </w:r>
      <w:r w:rsidR="00EB239F">
        <w:rPr>
          <w:rFonts w:ascii="Calibri" w:eastAsia="+mn-ea" w:hAnsi="Calibri" w:cs="+mn-cs"/>
          <w:color w:val="262626" w:themeColor="text1" w:themeTint="D9"/>
          <w:lang w:val="fr-CH" w:eastAsia="fr-FR"/>
        </w:rPr>
        <w:t>peut également</w:t>
      </w:r>
      <w:r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s’inscrire dans le cadre du début ou de la finalisation d’</w:t>
      </w:r>
      <w:r w:rsidR="00EB239F">
        <w:rPr>
          <w:rFonts w:ascii="Calibri" w:eastAsia="+mn-ea" w:hAnsi="Calibri" w:cs="+mn-cs"/>
          <w:color w:val="262626" w:themeColor="text1" w:themeTint="D9"/>
          <w:lang w:val="fr-CH" w:eastAsia="fr-FR"/>
        </w:rPr>
        <w:t>un</w:t>
      </w:r>
      <w:r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doctorat en médecine</w:t>
      </w:r>
      <w:r w:rsidR="00EB239F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</w:t>
      </w:r>
      <w:r w:rsidR="00EB239F" w:rsidRPr="00EB239F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humaine </w:t>
      </w:r>
      <w:r w:rsidR="00167CA0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(MD) </w:t>
      </w:r>
      <w:r w:rsidR="00EB239F" w:rsidRPr="00EB239F">
        <w:rPr>
          <w:rFonts w:ascii="Calibri" w:eastAsia="+mn-ea" w:hAnsi="Calibri" w:cs="+mn-cs"/>
          <w:color w:val="262626" w:themeColor="text1" w:themeTint="D9"/>
          <w:lang w:val="fr-CH" w:eastAsia="fr-FR"/>
        </w:rPr>
        <w:t>ou en médecine dentaire</w:t>
      </w:r>
      <w:r w:rsidR="00167CA0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(DMD)</w:t>
      </w:r>
      <w:r w:rsidRPr="00BF2064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. </w:t>
      </w:r>
    </w:p>
    <w:p w14:paraId="184C77BA" w14:textId="01BC7F9E" w:rsidR="00F643B4" w:rsidRPr="00F643B4" w:rsidRDefault="00EB239F" w:rsidP="00D97751">
      <w:pPr>
        <w:pStyle w:val="HUGnormal"/>
        <w:numPr>
          <w:ilvl w:val="1"/>
          <w:numId w:val="2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 w:rsidRPr="00BF2064">
        <w:rPr>
          <w:rFonts w:ascii="Calibri" w:eastAsia="+mn-ea" w:hAnsi="Calibri" w:cs="+mn-cs"/>
          <w:color w:val="262626" w:themeColor="text1" w:themeTint="D9"/>
          <w:lang w:val="fr-CH" w:eastAsia="fr-FR"/>
        </w:rPr>
        <w:t>Pour les soignants</w:t>
      </w:r>
      <w:r w:rsidR="00F643B4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</w:t>
      </w:r>
      <w:r w:rsidR="0098373B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et soignantes </w:t>
      </w:r>
      <w:r w:rsidR="00F643B4">
        <w:rPr>
          <w:rFonts w:ascii="Calibri" w:eastAsia="+mn-ea" w:hAnsi="Calibri" w:cs="+mn-cs"/>
          <w:color w:val="262626" w:themeColor="text1" w:themeTint="D9"/>
          <w:lang w:val="fr-CH" w:eastAsia="fr-FR"/>
        </w:rPr>
        <w:t>engagé</w:t>
      </w:r>
      <w:r w:rsidR="0098373B">
        <w:rPr>
          <w:rFonts w:ascii="Calibri" w:eastAsia="+mn-ea" w:hAnsi="Calibri" w:cs="+mn-cs"/>
          <w:color w:val="262626" w:themeColor="text1" w:themeTint="D9"/>
          <w:lang w:val="fr-CH" w:eastAsia="fr-FR"/>
        </w:rPr>
        <w:t>e</w:t>
      </w:r>
      <w:r w:rsidR="00F643B4">
        <w:rPr>
          <w:rFonts w:ascii="Calibri" w:eastAsia="+mn-ea" w:hAnsi="Calibri" w:cs="+mn-cs"/>
          <w:color w:val="262626" w:themeColor="text1" w:themeTint="D9"/>
          <w:lang w:val="fr-CH" w:eastAsia="fr-FR"/>
        </w:rPr>
        <w:t>s ou sur le point de s’engager dans un doctorat</w:t>
      </w:r>
      <w:r w:rsidR="00167CA0">
        <w:rPr>
          <w:rFonts w:ascii="Calibri" w:eastAsia="+mn-ea" w:hAnsi="Calibri" w:cs="+mn-cs"/>
          <w:color w:val="262626" w:themeColor="text1" w:themeTint="D9"/>
          <w:lang w:val="fr-CH" w:eastAsia="fr-FR"/>
        </w:rPr>
        <w:t>, il s'agit</w:t>
      </w:r>
      <w:r w:rsidR="00F643B4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de financer :</w:t>
      </w:r>
    </w:p>
    <w:p w14:paraId="736D5FC5" w14:textId="685A71AD" w:rsidR="00F643B4" w:rsidRPr="00F643B4" w:rsidRDefault="00B16D45" w:rsidP="00F643B4">
      <w:pPr>
        <w:pStyle w:val="HUGnormal"/>
        <w:numPr>
          <w:ilvl w:val="2"/>
          <w:numId w:val="2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>
        <w:rPr>
          <w:rFonts w:ascii="Calibri" w:eastAsia="+mn-ea" w:hAnsi="Calibri" w:cs="+mn-cs"/>
          <w:color w:val="262626" w:themeColor="text1" w:themeTint="D9"/>
          <w:lang w:val="fr-CH" w:eastAsia="fr-FR"/>
        </w:rPr>
        <w:t>Du</w:t>
      </w:r>
      <w:r w:rsidR="00F643B4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temps protégé durant leurs formations</w:t>
      </w:r>
    </w:p>
    <w:p w14:paraId="42568F8D" w14:textId="404F933C" w:rsidR="00F643B4" w:rsidRPr="00F643B4" w:rsidRDefault="00B16D45" w:rsidP="00F643B4">
      <w:pPr>
        <w:pStyle w:val="HUGnormal"/>
        <w:numPr>
          <w:ilvl w:val="2"/>
          <w:numId w:val="2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>
        <w:rPr>
          <w:rFonts w:ascii="Calibri" w:eastAsia="+mn-ea" w:hAnsi="Calibri" w:cs="+mn-cs"/>
          <w:color w:val="262626" w:themeColor="text1" w:themeTint="D9"/>
          <w:lang w:val="fr-CH" w:eastAsia="fr-FR"/>
        </w:rPr>
        <w:t>Des</w:t>
      </w:r>
      <w:r w:rsidR="00F643B4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frais de formations pour celles et ceux rémunérés sur des fonds privés</w:t>
      </w:r>
    </w:p>
    <w:p w14:paraId="4370C193" w14:textId="1AAF4883" w:rsidR="00F643B4" w:rsidRPr="00F643B4" w:rsidRDefault="00B16D45" w:rsidP="00F643B4">
      <w:pPr>
        <w:pStyle w:val="HUGnormal"/>
        <w:numPr>
          <w:ilvl w:val="2"/>
          <w:numId w:val="2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>
        <w:rPr>
          <w:rFonts w:ascii="Calibri" w:eastAsia="+mn-ea" w:hAnsi="Calibri" w:cs="+mn-cs"/>
          <w:color w:val="262626" w:themeColor="text1" w:themeTint="D9"/>
          <w:lang w:val="fr-CH" w:eastAsia="fr-FR"/>
        </w:rPr>
        <w:t>Des</w:t>
      </w:r>
      <w:r w:rsidR="00F643B4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frais de recherche pour la réalisation du travail de doctorat et pour autant que le fond de service ne puisse couvrir ces frais.</w:t>
      </w:r>
    </w:p>
    <w:p w14:paraId="572EEB0B" w14:textId="15F9FFC5" w:rsidR="00F643B4" w:rsidRPr="00F82250" w:rsidRDefault="00F643B4" w:rsidP="001E6935">
      <w:pPr>
        <w:pStyle w:val="HUGnormal"/>
        <w:numPr>
          <w:ilvl w:val="0"/>
          <w:numId w:val="6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 w:rsidRPr="00F82250">
        <w:rPr>
          <w:rFonts w:ascii="Calibri" w:eastAsia="+mn-ea" w:hAnsi="Calibri" w:cs="+mn-cs"/>
          <w:color w:val="262626" w:themeColor="text1" w:themeTint="D9"/>
          <w:lang w:val="fr-CH" w:eastAsia="fr-FR"/>
        </w:rPr>
        <w:t>Dans le cadre de la création d’une nouvelle consultation médicale</w:t>
      </w:r>
      <w:r w:rsidR="001E6935" w:rsidRPr="00F82250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aux HUG</w:t>
      </w:r>
      <w:r w:rsidRPr="00F82250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, </w:t>
      </w:r>
      <w:r w:rsidR="001E6935" w:rsidRPr="00F82250">
        <w:rPr>
          <w:rFonts w:ascii="Calibri" w:eastAsia="+mn-ea" w:hAnsi="Calibri" w:cs="+mn-cs"/>
          <w:color w:val="262626" w:themeColor="text1" w:themeTint="D9"/>
          <w:lang w:val="fr-CH" w:eastAsia="fr-FR"/>
        </w:rPr>
        <w:t>il s’agit de financer du temps protégé pour les psychologues engagé</w:t>
      </w:r>
      <w:r w:rsidR="0098373B">
        <w:rPr>
          <w:rFonts w:ascii="Calibri" w:eastAsia="+mn-ea" w:hAnsi="Calibri" w:cs="+mn-cs"/>
          <w:color w:val="262626" w:themeColor="text1" w:themeTint="D9"/>
          <w:lang w:val="fr-CH" w:eastAsia="fr-FR"/>
        </w:rPr>
        <w:t>-e</w:t>
      </w:r>
      <w:r w:rsidR="001E6935" w:rsidRPr="00F82250">
        <w:rPr>
          <w:rFonts w:ascii="Calibri" w:eastAsia="+mn-ea" w:hAnsi="Calibri" w:cs="+mn-cs"/>
          <w:color w:val="262626" w:themeColor="text1" w:themeTint="D9"/>
          <w:lang w:val="fr-CH" w:eastAsia="fr-FR"/>
        </w:rPr>
        <w:t>s dans une formation post graduée conduisant à un titre de spécialisation reconnu par l’OFSP. En fonction du MAS</w:t>
      </w:r>
      <w:r w:rsidR="00B16D45" w:rsidRPr="00F82250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(Master of Advanced Studies)</w:t>
      </w:r>
      <w:r w:rsidR="001E6935" w:rsidRPr="00F82250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, un financement total ou partiel des frais de formations pourrait être couvert. </w:t>
      </w:r>
    </w:p>
    <w:p w14:paraId="4B3DA701" w14:textId="77777777" w:rsidR="006A783A" w:rsidRPr="00BF2064" w:rsidRDefault="006A783A" w:rsidP="001A386A">
      <w:pPr>
        <w:pStyle w:val="HUGnormal"/>
        <w:ind w:left="720"/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</w:p>
    <w:p w14:paraId="7C498D3A" w14:textId="77777777" w:rsidR="00EF59D5" w:rsidRPr="00BF2064" w:rsidRDefault="00EF59D5" w:rsidP="00EF59D5">
      <w:pPr>
        <w:pStyle w:val="HUGnormal"/>
        <w:ind w:left="720"/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</w:p>
    <w:p w14:paraId="2CBBF7B0" w14:textId="7C55D8CA" w:rsidR="000D2EBF" w:rsidRDefault="00445458" w:rsidP="00445458">
      <w:pPr>
        <w:pStyle w:val="HUGnormal"/>
        <w:rPr>
          <w:rFonts w:ascii="Calibri" w:eastAsia="+mn-ea" w:hAnsi="Calibri" w:cs="+mn-cs"/>
          <w:b/>
          <w:color w:val="262626" w:themeColor="text1" w:themeTint="D9"/>
          <w:lang w:eastAsia="fr-FR"/>
        </w:rPr>
      </w:pPr>
      <w:r w:rsidRPr="00BF2064">
        <w:rPr>
          <w:rFonts w:ascii="Calibri" w:eastAsia="+mn-ea" w:hAnsi="Calibri" w:cs="+mn-cs"/>
          <w:b/>
          <w:bCs/>
          <w:color w:val="262626" w:themeColor="text1" w:themeTint="D9"/>
          <w:lang w:eastAsia="fr-FR"/>
        </w:rPr>
        <w:t xml:space="preserve">Conditions </w:t>
      </w:r>
      <w:r w:rsidR="00A7413E" w:rsidRPr="00BF2064">
        <w:rPr>
          <w:rFonts w:ascii="Calibri" w:eastAsia="+mn-ea" w:hAnsi="Calibri" w:cs="+mn-cs"/>
          <w:b/>
          <w:bCs/>
          <w:color w:val="262626" w:themeColor="text1" w:themeTint="D9"/>
          <w:lang w:eastAsia="fr-FR"/>
        </w:rPr>
        <w:t>d’application</w:t>
      </w:r>
      <w:r w:rsidR="00A7413E" w:rsidRPr="00BF2064">
        <w:rPr>
          <w:rFonts w:ascii="Calibri" w:eastAsia="+mn-ea" w:hAnsi="Calibri" w:cs="+mn-cs"/>
          <w:b/>
          <w:color w:val="262626" w:themeColor="text1" w:themeTint="D9"/>
          <w:lang w:eastAsia="fr-FR"/>
        </w:rPr>
        <w:t xml:space="preserve"> :</w:t>
      </w:r>
      <w:r w:rsidRPr="00BF2064">
        <w:rPr>
          <w:rFonts w:ascii="Calibri" w:eastAsia="+mn-ea" w:hAnsi="Calibri" w:cs="+mn-cs"/>
          <w:b/>
          <w:color w:val="262626" w:themeColor="text1" w:themeTint="D9"/>
          <w:lang w:eastAsia="fr-FR"/>
        </w:rPr>
        <w:t xml:space="preserve"> </w:t>
      </w:r>
    </w:p>
    <w:p w14:paraId="438F774A" w14:textId="77777777" w:rsidR="00F82250" w:rsidRPr="00BF2064" w:rsidRDefault="00F82250" w:rsidP="00445458">
      <w:pPr>
        <w:pStyle w:val="HUGnormal"/>
        <w:rPr>
          <w:rFonts w:ascii="Calibri" w:eastAsia="+mn-ea" w:hAnsi="Calibri" w:cs="+mn-cs"/>
          <w:b/>
          <w:color w:val="262626" w:themeColor="text1" w:themeTint="D9"/>
          <w:lang w:eastAsia="fr-FR"/>
        </w:rPr>
      </w:pPr>
    </w:p>
    <w:p w14:paraId="4219DA1A" w14:textId="748D3A4B" w:rsidR="005D0F74" w:rsidRPr="00C83B0D" w:rsidRDefault="005A7ECA" w:rsidP="00D97751">
      <w:pPr>
        <w:pStyle w:val="HUGnormal"/>
        <w:numPr>
          <w:ilvl w:val="0"/>
          <w:numId w:val="2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 w:rsidRPr="00BF2064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Cet appel </w:t>
      </w:r>
      <w:r w:rsidR="00276D9A" w:rsidRPr="00BF2064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s’adresse </w:t>
      </w:r>
      <w:r w:rsidR="00242C95" w:rsidRPr="00BF2064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aux </w:t>
      </w:r>
      <w:r w:rsidR="005D0F74" w:rsidRPr="00BF2064">
        <w:rPr>
          <w:rFonts w:ascii="Calibri" w:eastAsia="+mn-ea" w:hAnsi="Calibri" w:cs="+mn-cs"/>
          <w:color w:val="262626" w:themeColor="text1" w:themeTint="D9"/>
          <w:lang w:val="fr-CH" w:eastAsia="fr-FR"/>
        </w:rPr>
        <w:t>médecins</w:t>
      </w:r>
      <w:r w:rsidR="00242C95" w:rsidRPr="00BF2064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</w:t>
      </w:r>
      <w:r w:rsidR="003C5A0F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(médecins internes, chefs et cheffes de clinique) </w:t>
      </w:r>
      <w:r w:rsidR="00242C95" w:rsidRPr="00BF2064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et </w:t>
      </w:r>
      <w:r w:rsidR="00167CA0">
        <w:rPr>
          <w:rFonts w:ascii="Calibri" w:eastAsia="+mn-ea" w:hAnsi="Calibri" w:cs="+mn-cs"/>
          <w:color w:val="262626" w:themeColor="text1" w:themeTint="D9"/>
          <w:lang w:val="fr-CH" w:eastAsia="fr-FR"/>
        </w:rPr>
        <w:t>aux</w:t>
      </w:r>
      <w:r w:rsidR="007453D6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</w:t>
      </w:r>
      <w:r w:rsidR="00242C95" w:rsidRPr="00BF2064">
        <w:rPr>
          <w:rFonts w:ascii="Calibri" w:eastAsia="+mn-ea" w:hAnsi="Calibri" w:cs="+mn-cs"/>
          <w:color w:val="262626" w:themeColor="text1" w:themeTint="D9"/>
          <w:lang w:val="fr-CH" w:eastAsia="fr-FR"/>
        </w:rPr>
        <w:t>soignant</w:t>
      </w:r>
      <w:r w:rsidR="0098373B">
        <w:rPr>
          <w:rFonts w:ascii="Calibri" w:eastAsia="+mn-ea" w:hAnsi="Calibri" w:cs="+mn-cs"/>
          <w:color w:val="262626" w:themeColor="text1" w:themeTint="D9"/>
          <w:lang w:val="fr-CH" w:eastAsia="fr-FR"/>
        </w:rPr>
        <w:t>-e</w:t>
      </w:r>
      <w:r w:rsidR="00242C95" w:rsidRPr="00BF2064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s </w:t>
      </w:r>
      <w:r w:rsidR="00167CA0" w:rsidRPr="00BF2064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(infirmiers et infirmières, psychologue, logopédiste, </w:t>
      </w:r>
      <w:r w:rsidR="00167CA0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ergothérapeutes, </w:t>
      </w:r>
      <w:r w:rsidR="00167CA0" w:rsidRPr="00BF2064">
        <w:rPr>
          <w:rFonts w:ascii="Calibri" w:eastAsia="+mn-ea" w:hAnsi="Calibri" w:cs="+mn-cs"/>
          <w:color w:val="262626" w:themeColor="text1" w:themeTint="D9"/>
          <w:lang w:val="fr-CH" w:eastAsia="fr-FR"/>
        </w:rPr>
        <w:t>etc.)</w:t>
      </w:r>
      <w:r w:rsidR="002571D7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engagé</w:t>
      </w:r>
      <w:r w:rsidR="0098373B">
        <w:rPr>
          <w:rFonts w:ascii="Calibri" w:eastAsia="+mn-ea" w:hAnsi="Calibri" w:cs="+mn-cs"/>
          <w:color w:val="262626" w:themeColor="text1" w:themeTint="D9"/>
          <w:lang w:val="fr-CH" w:eastAsia="fr-FR"/>
        </w:rPr>
        <w:t>-e</w:t>
      </w:r>
      <w:r w:rsidR="002571D7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s </w:t>
      </w:r>
      <w:r w:rsidR="003C5A0F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ou en cours d’engagement </w:t>
      </w:r>
      <w:r w:rsidR="002571D7">
        <w:rPr>
          <w:rFonts w:ascii="Calibri" w:eastAsia="+mn-ea" w:hAnsi="Calibri" w:cs="+mn-cs"/>
          <w:color w:val="262626" w:themeColor="text1" w:themeTint="D9"/>
          <w:lang w:val="fr-CH" w:eastAsia="fr-FR"/>
        </w:rPr>
        <w:t>aux HUG</w:t>
      </w:r>
      <w:r w:rsidR="00167CA0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. </w:t>
      </w:r>
    </w:p>
    <w:p w14:paraId="0EBAB993" w14:textId="77777777" w:rsidR="003C5A0F" w:rsidRPr="003C5A0F" w:rsidRDefault="00BE2580" w:rsidP="00D97751">
      <w:pPr>
        <w:pStyle w:val="HUGnormal"/>
        <w:numPr>
          <w:ilvl w:val="0"/>
          <w:numId w:val="2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 w:rsidRPr="00BF2064">
        <w:rPr>
          <w:rFonts w:ascii="Calibri" w:eastAsia="+mn-ea" w:hAnsi="Calibri" w:cs="+mn-cs"/>
          <w:color w:val="262626" w:themeColor="text1" w:themeTint="D9"/>
          <w:lang w:eastAsia="fr-FR"/>
        </w:rPr>
        <w:t>La hiérarchie doit c</w:t>
      </w:r>
      <w:r w:rsidR="00DC0A54" w:rsidRPr="00BF2064">
        <w:rPr>
          <w:rFonts w:ascii="Calibri" w:eastAsia="+mn-ea" w:hAnsi="Calibri" w:cs="+mn-cs"/>
          <w:color w:val="262626" w:themeColor="text1" w:themeTint="D9"/>
          <w:lang w:eastAsia="fr-FR"/>
        </w:rPr>
        <w:t>onfirmer son soutien et exposer</w:t>
      </w:r>
      <w:r w:rsidRPr="00BF2064">
        <w:rPr>
          <w:rFonts w:ascii="Calibri" w:eastAsia="+mn-ea" w:hAnsi="Calibri" w:cs="+mn-cs"/>
          <w:color w:val="262626" w:themeColor="text1" w:themeTint="D9"/>
          <w:lang w:eastAsia="fr-FR"/>
        </w:rPr>
        <w:t xml:space="preserve"> dans une lettre de </w:t>
      </w:r>
      <w:r w:rsidR="00DC0A54" w:rsidRPr="00BF2064">
        <w:rPr>
          <w:rFonts w:ascii="Calibri" w:eastAsia="+mn-ea" w:hAnsi="Calibri" w:cs="+mn-cs"/>
          <w:color w:val="262626" w:themeColor="text1" w:themeTint="D9"/>
          <w:lang w:eastAsia="fr-FR"/>
        </w:rPr>
        <w:t>recommandation</w:t>
      </w:r>
      <w:r w:rsidR="003C5A0F">
        <w:rPr>
          <w:rFonts w:ascii="Calibri" w:eastAsia="+mn-ea" w:hAnsi="Calibri" w:cs="+mn-cs"/>
          <w:color w:val="262626" w:themeColor="text1" w:themeTint="D9"/>
          <w:lang w:eastAsia="fr-FR"/>
        </w:rPr>
        <w:t> :</w:t>
      </w:r>
    </w:p>
    <w:p w14:paraId="613B52A5" w14:textId="233665E2" w:rsidR="003C5A0F" w:rsidRPr="003C5A0F" w:rsidRDefault="00B16D45" w:rsidP="003C5A0F">
      <w:pPr>
        <w:pStyle w:val="HUGnormal"/>
        <w:numPr>
          <w:ilvl w:val="1"/>
          <w:numId w:val="2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>
        <w:rPr>
          <w:rFonts w:ascii="Calibri" w:eastAsia="+mn-ea" w:hAnsi="Calibri" w:cs="+mn-cs"/>
          <w:color w:val="262626" w:themeColor="text1" w:themeTint="D9"/>
          <w:lang w:eastAsia="fr-FR"/>
        </w:rPr>
        <w:t>Le</w:t>
      </w:r>
      <w:r w:rsidR="00533231">
        <w:rPr>
          <w:rFonts w:ascii="Calibri" w:eastAsia="+mn-ea" w:hAnsi="Calibri" w:cs="+mn-cs"/>
          <w:color w:val="262626" w:themeColor="text1" w:themeTint="D9"/>
          <w:lang w:eastAsia="fr-FR"/>
        </w:rPr>
        <w:t xml:space="preserve"> plan</w:t>
      </w:r>
      <w:r w:rsidR="00DC0A54" w:rsidRPr="00BF2064">
        <w:rPr>
          <w:rFonts w:ascii="Calibri" w:eastAsia="+mn-ea" w:hAnsi="Calibri" w:cs="+mn-cs"/>
          <w:color w:val="262626" w:themeColor="text1" w:themeTint="D9"/>
          <w:lang w:eastAsia="fr-FR"/>
        </w:rPr>
        <w:t xml:space="preserve"> de carrière </w:t>
      </w:r>
      <w:r w:rsidR="00533231">
        <w:rPr>
          <w:rFonts w:ascii="Calibri" w:eastAsia="+mn-ea" w:hAnsi="Calibri" w:cs="+mn-cs"/>
          <w:color w:val="262626" w:themeColor="text1" w:themeTint="D9"/>
          <w:lang w:eastAsia="fr-FR"/>
        </w:rPr>
        <w:t>du</w:t>
      </w:r>
      <w:r w:rsidR="00DC0A54" w:rsidRPr="00BF2064">
        <w:rPr>
          <w:rFonts w:ascii="Calibri" w:eastAsia="+mn-ea" w:hAnsi="Calibri" w:cs="+mn-cs"/>
          <w:color w:val="262626" w:themeColor="text1" w:themeTint="D9"/>
          <w:lang w:eastAsia="fr-FR"/>
        </w:rPr>
        <w:t xml:space="preserve"> </w:t>
      </w:r>
      <w:r w:rsidR="00533231">
        <w:rPr>
          <w:rFonts w:ascii="Calibri" w:eastAsia="+mn-ea" w:hAnsi="Calibri" w:cs="+mn-cs"/>
          <w:color w:val="262626" w:themeColor="text1" w:themeTint="D9"/>
          <w:lang w:eastAsia="fr-FR"/>
        </w:rPr>
        <w:t>candidat</w:t>
      </w:r>
      <w:r w:rsidR="003C5A0F">
        <w:rPr>
          <w:rFonts w:ascii="Calibri" w:eastAsia="+mn-ea" w:hAnsi="Calibri" w:cs="+mn-cs"/>
          <w:color w:val="262626" w:themeColor="text1" w:themeTint="D9"/>
          <w:lang w:eastAsia="fr-FR"/>
        </w:rPr>
        <w:t xml:space="preserve"> ou de la candidate</w:t>
      </w:r>
    </w:p>
    <w:p w14:paraId="5BF4D6AE" w14:textId="02F8F0B1" w:rsidR="003C5A0F" w:rsidRPr="003C5A0F" w:rsidRDefault="00B16D45" w:rsidP="003C5A0F">
      <w:pPr>
        <w:pStyle w:val="HUGnormal"/>
        <w:numPr>
          <w:ilvl w:val="1"/>
          <w:numId w:val="2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>
        <w:rPr>
          <w:rFonts w:ascii="Calibri" w:eastAsia="+mn-ea" w:hAnsi="Calibri" w:cs="+mn-cs"/>
          <w:color w:val="262626" w:themeColor="text1" w:themeTint="D9"/>
          <w:lang w:val="fr-CH" w:eastAsia="fr-FR"/>
        </w:rPr>
        <w:t>Son</w:t>
      </w:r>
      <w:r w:rsidR="003C5A0F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 engagement à respecter </w:t>
      </w:r>
      <w:r w:rsidR="003C5A0F">
        <w:rPr>
          <w:rFonts w:ascii="Calibri" w:eastAsia="+mn-ea" w:hAnsi="Calibri" w:cs="+mn-cs"/>
          <w:color w:val="262626" w:themeColor="text1" w:themeTint="D9"/>
          <w:lang w:eastAsia="fr-FR"/>
        </w:rPr>
        <w:t>le</w:t>
      </w:r>
      <w:r w:rsidR="003C5A0F" w:rsidRPr="00BF2064">
        <w:rPr>
          <w:rFonts w:ascii="Calibri" w:eastAsia="+mn-ea" w:hAnsi="Calibri" w:cs="+mn-cs"/>
          <w:color w:val="262626" w:themeColor="text1" w:themeTint="D9"/>
          <w:lang w:eastAsia="fr-FR"/>
        </w:rPr>
        <w:t xml:space="preserve"> temps </w:t>
      </w:r>
      <w:r w:rsidR="003C5A0F">
        <w:rPr>
          <w:rFonts w:ascii="Calibri" w:eastAsia="+mn-ea" w:hAnsi="Calibri" w:cs="+mn-cs"/>
          <w:color w:val="262626" w:themeColor="text1" w:themeTint="D9"/>
          <w:lang w:eastAsia="fr-FR"/>
        </w:rPr>
        <w:t xml:space="preserve">libéré </w:t>
      </w:r>
      <w:r w:rsidR="003C5A0F" w:rsidRPr="00BF2064">
        <w:rPr>
          <w:rFonts w:ascii="Calibri" w:eastAsia="+mn-ea" w:hAnsi="Calibri" w:cs="+mn-cs"/>
          <w:color w:val="262626" w:themeColor="text1" w:themeTint="D9"/>
          <w:lang w:eastAsia="fr-FR"/>
        </w:rPr>
        <w:t xml:space="preserve">dédié à la recherche et à la formation </w:t>
      </w:r>
    </w:p>
    <w:p w14:paraId="47003A48" w14:textId="551CC2BF" w:rsidR="003C5A0F" w:rsidRPr="00BF2064" w:rsidRDefault="003C5A0F" w:rsidP="003C5A0F">
      <w:pPr>
        <w:pStyle w:val="HUGnormal"/>
        <w:numPr>
          <w:ilvl w:val="1"/>
          <w:numId w:val="2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>
        <w:rPr>
          <w:rFonts w:ascii="Calibri" w:eastAsia="+mn-ea" w:hAnsi="Calibri" w:cs="+mn-cs"/>
          <w:color w:val="262626" w:themeColor="text1" w:themeTint="D9"/>
          <w:lang w:eastAsia="fr-FR"/>
        </w:rPr>
        <w:t>En cas de demande de subside pour couvrir les frais de formations, confirmer le statut d’engagement du candidat ou de la candidate sur des fonds privés.</w:t>
      </w:r>
    </w:p>
    <w:p w14:paraId="029A875E" w14:textId="5EFEA8C1" w:rsidR="003C5A0F" w:rsidRPr="003C5A0F" w:rsidRDefault="003C5A0F" w:rsidP="003C5A0F">
      <w:pPr>
        <w:pStyle w:val="HUGnormal"/>
        <w:numPr>
          <w:ilvl w:val="0"/>
          <w:numId w:val="2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 w:rsidRPr="003C5A0F">
        <w:rPr>
          <w:rFonts w:ascii="Calibri" w:eastAsia="+mn-ea" w:hAnsi="Calibri" w:cs="+mn-cs"/>
          <w:color w:val="262626" w:themeColor="text1" w:themeTint="D9"/>
          <w:lang w:eastAsia="fr-FR"/>
        </w:rPr>
        <w:t xml:space="preserve">Le laboratoire d’accueil </w:t>
      </w:r>
      <w:r w:rsidRPr="00BF2064">
        <w:rPr>
          <w:rFonts w:ascii="Calibri" w:eastAsia="+mn-ea" w:hAnsi="Calibri" w:cs="+mn-cs"/>
          <w:color w:val="262626" w:themeColor="text1" w:themeTint="D9"/>
          <w:lang w:eastAsia="fr-FR"/>
        </w:rPr>
        <w:t xml:space="preserve">doit confirmer son soutien et exposer dans une lettre de </w:t>
      </w:r>
      <w:r w:rsidR="0098373B" w:rsidRPr="00BF2064">
        <w:rPr>
          <w:rFonts w:ascii="Calibri" w:eastAsia="+mn-ea" w:hAnsi="Calibri" w:cs="+mn-cs"/>
          <w:color w:val="262626" w:themeColor="text1" w:themeTint="D9"/>
          <w:lang w:eastAsia="fr-FR"/>
        </w:rPr>
        <w:t>recommandation</w:t>
      </w:r>
      <w:r w:rsidR="0098373B">
        <w:rPr>
          <w:rFonts w:ascii="Calibri" w:eastAsia="+mn-ea" w:hAnsi="Calibri" w:cs="+mn-cs"/>
          <w:color w:val="262626" w:themeColor="text1" w:themeTint="D9"/>
          <w:lang w:eastAsia="fr-FR"/>
        </w:rPr>
        <w:t xml:space="preserve"> (</w:t>
      </w:r>
      <w:r w:rsidR="00947260">
        <w:rPr>
          <w:rFonts w:ascii="Calibri" w:eastAsia="+mn-ea" w:hAnsi="Calibri" w:cs="+mn-cs"/>
          <w:color w:val="262626" w:themeColor="text1" w:themeTint="D9"/>
          <w:lang w:eastAsia="fr-FR"/>
        </w:rPr>
        <w:t>sauf dans les cas de MAS)</w:t>
      </w:r>
      <w:r>
        <w:rPr>
          <w:rFonts w:ascii="Calibri" w:eastAsia="+mn-ea" w:hAnsi="Calibri" w:cs="+mn-cs"/>
          <w:color w:val="262626" w:themeColor="text1" w:themeTint="D9"/>
          <w:lang w:eastAsia="fr-FR"/>
        </w:rPr>
        <w:t>:</w:t>
      </w:r>
    </w:p>
    <w:p w14:paraId="67FBF10D" w14:textId="1867D2CF" w:rsidR="003C5A0F" w:rsidRPr="005A7D15" w:rsidRDefault="003C5A0F" w:rsidP="000279A7">
      <w:pPr>
        <w:pStyle w:val="HUGnormal"/>
        <w:numPr>
          <w:ilvl w:val="1"/>
          <w:numId w:val="2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 w:rsidRPr="003C5A0F">
        <w:rPr>
          <w:rFonts w:ascii="Calibri" w:eastAsia="+mn-ea" w:hAnsi="Calibri" w:cs="+mn-cs"/>
          <w:color w:val="262626" w:themeColor="text1" w:themeTint="D9"/>
          <w:lang w:val="fr-CH" w:eastAsia="fr-FR"/>
        </w:rPr>
        <w:t xml:space="preserve">Son engagement à </w:t>
      </w:r>
      <w:r w:rsidRPr="003C5A0F">
        <w:rPr>
          <w:rFonts w:ascii="Calibri" w:eastAsia="+mn-ea" w:hAnsi="Calibri" w:cs="+mn-cs"/>
          <w:color w:val="262626" w:themeColor="text1" w:themeTint="D9"/>
          <w:lang w:eastAsia="fr-FR"/>
        </w:rPr>
        <w:t xml:space="preserve">encadrer </w:t>
      </w:r>
      <w:r w:rsidR="0098373B">
        <w:rPr>
          <w:rFonts w:ascii="Calibri" w:eastAsia="+mn-ea" w:hAnsi="Calibri" w:cs="+mn-cs"/>
          <w:color w:val="262626" w:themeColor="text1" w:themeTint="D9"/>
          <w:lang w:eastAsia="fr-FR"/>
        </w:rPr>
        <w:t xml:space="preserve">la ou </w:t>
      </w:r>
      <w:r w:rsidRPr="003C5A0F">
        <w:rPr>
          <w:rFonts w:ascii="Calibri" w:eastAsia="+mn-ea" w:hAnsi="Calibri" w:cs="+mn-cs"/>
          <w:color w:val="262626" w:themeColor="text1" w:themeTint="D9"/>
          <w:lang w:eastAsia="fr-FR"/>
        </w:rPr>
        <w:t xml:space="preserve">le candidat dans ses travaux de recherche et </w:t>
      </w:r>
      <w:r>
        <w:rPr>
          <w:rFonts w:ascii="Calibri" w:eastAsia="+mn-ea" w:hAnsi="Calibri" w:cs="+mn-cs"/>
          <w:color w:val="262626" w:themeColor="text1" w:themeTint="D9"/>
          <w:lang w:eastAsia="fr-FR"/>
        </w:rPr>
        <w:t>à</w:t>
      </w:r>
      <w:r w:rsidRPr="003C5A0F">
        <w:rPr>
          <w:rFonts w:ascii="Calibri" w:eastAsia="+mn-ea" w:hAnsi="Calibri" w:cs="+mn-cs"/>
          <w:color w:val="262626" w:themeColor="text1" w:themeTint="D9"/>
          <w:lang w:eastAsia="fr-FR"/>
        </w:rPr>
        <w:t xml:space="preserve"> lui offrir les conditions d’accueil adéquates</w:t>
      </w:r>
      <w:r>
        <w:rPr>
          <w:rFonts w:ascii="Calibri" w:eastAsia="+mn-ea" w:hAnsi="Calibri" w:cs="+mn-cs"/>
          <w:color w:val="262626" w:themeColor="text1" w:themeTint="D9"/>
          <w:lang w:eastAsia="fr-FR"/>
        </w:rPr>
        <w:t>.</w:t>
      </w:r>
    </w:p>
    <w:p w14:paraId="10FA1A61" w14:textId="2482012D" w:rsidR="005A7D15" w:rsidRPr="003C5A0F" w:rsidRDefault="005A7D15" w:rsidP="000279A7">
      <w:pPr>
        <w:pStyle w:val="HUGnormal"/>
        <w:numPr>
          <w:ilvl w:val="1"/>
          <w:numId w:val="2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>
        <w:rPr>
          <w:rFonts w:ascii="Calibri" w:eastAsia="+mn-ea" w:hAnsi="Calibri" w:cs="+mn-cs"/>
          <w:color w:val="262626" w:themeColor="text1" w:themeTint="D9"/>
          <w:lang w:eastAsia="fr-FR"/>
        </w:rPr>
        <w:t xml:space="preserve">En cas de demande de subside pour des travaux de recherche, justifier que ces frais ne puissent être financer par leurs fonds de service aux HUG ou d’autres financements. </w:t>
      </w:r>
    </w:p>
    <w:p w14:paraId="1DAF7396" w14:textId="300C43F8" w:rsidR="005A7D15" w:rsidRDefault="005A7D15" w:rsidP="005862AF">
      <w:pPr>
        <w:pStyle w:val="HUGnormal"/>
        <w:numPr>
          <w:ilvl w:val="0"/>
          <w:numId w:val="2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Le </w:t>
      </w:r>
      <w:r w:rsidR="0098373B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ou la </w:t>
      </w:r>
      <w: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candidate doit confirmer et exposer dans une lettre de présentation : </w:t>
      </w:r>
    </w:p>
    <w:p w14:paraId="4FFB23A6" w14:textId="5BC1BDD0" w:rsidR="005A7D15" w:rsidRDefault="005A7D15" w:rsidP="005A7D15">
      <w:pPr>
        <w:pStyle w:val="HUGnormal"/>
        <w:numPr>
          <w:ilvl w:val="0"/>
          <w:numId w:val="7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>Sa motivation à contribuer à l’activité universitaire des HUG</w:t>
      </w:r>
    </w:p>
    <w:p w14:paraId="329BBF90" w14:textId="58EC1BC6" w:rsidR="00F63E33" w:rsidRDefault="00F63E33" w:rsidP="005A7D15">
      <w:pPr>
        <w:pStyle w:val="HUGnormal"/>
        <w:numPr>
          <w:ilvl w:val="0"/>
          <w:numId w:val="7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>Les raisons de sa demande de subside et le descriptif du financement requis auprès de la Fondation (combien ? Pour quoi faire ?)</w:t>
      </w:r>
    </w:p>
    <w:p w14:paraId="74F26207" w14:textId="302C3DC8" w:rsidR="00F63E33" w:rsidRDefault="00F63E33" w:rsidP="005A7D15">
      <w:pPr>
        <w:pStyle w:val="HUGnormal"/>
        <w:numPr>
          <w:ilvl w:val="0"/>
          <w:numId w:val="7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>Le descriptif de la formation choisie</w:t>
      </w:r>
      <w:r w:rsidR="00947260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 (y compris les crédits ECTS).</w:t>
      </w:r>
    </w:p>
    <w:p w14:paraId="1A1DE0D3" w14:textId="6A9F4806" w:rsidR="005A7D15" w:rsidRDefault="005A7D15" w:rsidP="005A7D15">
      <w:pPr>
        <w:pStyle w:val="HUGnormal"/>
        <w:numPr>
          <w:ilvl w:val="0"/>
          <w:numId w:val="7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Son projet de recherche </w:t>
      </w:r>
      <w:r w:rsidR="00947260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si applicable </w:t>
      </w:r>
      <w: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>(objectifs, activités, planification, budget</w:t>
      </w:r>
      <w:r w:rsidR="00F63E33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 détaillé</w:t>
      </w:r>
      <w: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>)</w:t>
      </w:r>
      <w:r w:rsidR="00F63E33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>, cf. modèle en dernière page.</w:t>
      </w:r>
    </w:p>
    <w:p w14:paraId="5A2A48E1" w14:textId="411B9BC5" w:rsidR="003C5A0F" w:rsidRPr="003C5A0F" w:rsidRDefault="005A7D15" w:rsidP="005A7D15">
      <w:pPr>
        <w:pStyle w:val="HUGnormal"/>
        <w:numPr>
          <w:ilvl w:val="0"/>
          <w:numId w:val="7"/>
        </w:numP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  <w:r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Son engagement à rester au sein des HUG </w:t>
      </w:r>
      <w:r w:rsidR="00B11C66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après la période de financement pour une durée </w:t>
      </w:r>
      <w:r w:rsidR="00F82250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minimale </w:t>
      </w:r>
      <w:r w:rsidR="00B11C66">
        <w:rPr>
          <w:rFonts w:ascii="Calibri" w:eastAsia="+mn-ea" w:hAnsi="Calibri" w:cs="+mn-cs"/>
          <w:bCs/>
          <w:color w:val="262626" w:themeColor="text1" w:themeTint="D9"/>
          <w:lang w:val="fr-CH" w:eastAsia="fr-FR"/>
        </w:rPr>
        <w:t xml:space="preserve">de trois ans. </w:t>
      </w:r>
    </w:p>
    <w:p w14:paraId="6C857ED1" w14:textId="77777777" w:rsidR="006E0052" w:rsidRDefault="006E0052" w:rsidP="00C83B0D">
      <w:pPr>
        <w:pStyle w:val="HUGnormal"/>
        <w:ind w:left="720"/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</w:p>
    <w:p w14:paraId="51B436CF" w14:textId="77777777" w:rsidR="006E0052" w:rsidRPr="00485A95" w:rsidRDefault="006E0052" w:rsidP="00C83B0D">
      <w:pPr>
        <w:pStyle w:val="HUGnormal"/>
        <w:rPr>
          <w:rFonts w:ascii="Calibri" w:eastAsia="+mn-ea" w:hAnsi="Calibri" w:cs="+mn-cs"/>
          <w:b/>
          <w:lang w:eastAsia="fr-FR"/>
        </w:rPr>
      </w:pPr>
      <w:r w:rsidRPr="00485A95">
        <w:rPr>
          <w:rFonts w:ascii="Calibri" w:eastAsia="+mn-ea" w:hAnsi="Calibri" w:cs="+mn-cs"/>
          <w:b/>
          <w:lang w:eastAsia="fr-FR"/>
        </w:rPr>
        <w:t xml:space="preserve">Critères d’évaluation : </w:t>
      </w:r>
    </w:p>
    <w:p w14:paraId="1A180C4D" w14:textId="480EDDF8" w:rsidR="006E0052" w:rsidRPr="00C83B0D" w:rsidRDefault="006E0052" w:rsidP="00D97751">
      <w:pPr>
        <w:pStyle w:val="HUGnormal"/>
        <w:numPr>
          <w:ilvl w:val="0"/>
          <w:numId w:val="2"/>
        </w:numPr>
        <w:rPr>
          <w:rFonts w:ascii="Calibri" w:eastAsia="+mn-ea" w:hAnsi="Calibri" w:cs="+mn-cs"/>
          <w:b/>
          <w:lang w:eastAsia="fr-FR"/>
        </w:rPr>
      </w:pPr>
      <w:r>
        <w:rPr>
          <w:rFonts w:ascii="Calibri" w:eastAsia="+mn-ea" w:hAnsi="Calibri" w:cs="+mn-cs"/>
          <w:bCs/>
          <w:lang w:eastAsia="fr-FR"/>
        </w:rPr>
        <w:t>Motivation, expérience et qualité du candidat ou de la candidate</w:t>
      </w:r>
    </w:p>
    <w:p w14:paraId="2972D7FE" w14:textId="5C579A76" w:rsidR="006E0052" w:rsidRPr="00C83B0D" w:rsidRDefault="006E0052" w:rsidP="00D97751">
      <w:pPr>
        <w:pStyle w:val="HUGnormal"/>
        <w:numPr>
          <w:ilvl w:val="0"/>
          <w:numId w:val="2"/>
        </w:numPr>
        <w:rPr>
          <w:rFonts w:ascii="Calibri" w:eastAsia="+mn-ea" w:hAnsi="Calibri" w:cs="+mn-cs"/>
          <w:b/>
          <w:lang w:eastAsia="fr-FR"/>
        </w:rPr>
      </w:pPr>
      <w:r>
        <w:rPr>
          <w:rFonts w:ascii="Calibri" w:eastAsia="+mn-ea" w:hAnsi="Calibri" w:cs="+mn-cs"/>
          <w:bCs/>
          <w:lang w:eastAsia="fr-FR"/>
        </w:rPr>
        <w:lastRenderedPageBreak/>
        <w:t xml:space="preserve">Cohérence et pertinence de la formation choisie </w:t>
      </w:r>
      <w:r w:rsidR="008861D2">
        <w:rPr>
          <w:rFonts w:ascii="Calibri" w:eastAsia="+mn-ea" w:hAnsi="Calibri" w:cs="+mn-cs"/>
          <w:bCs/>
          <w:lang w:eastAsia="fr-FR"/>
        </w:rPr>
        <w:t>pour la carrière</w:t>
      </w:r>
      <w:r w:rsidR="00B11C66">
        <w:rPr>
          <w:rFonts w:ascii="Calibri" w:eastAsia="+mn-ea" w:hAnsi="Calibri" w:cs="+mn-cs"/>
          <w:bCs/>
          <w:lang w:eastAsia="fr-FR"/>
        </w:rPr>
        <w:t xml:space="preserve"> et/ou pour la nouvelle consultation créée</w:t>
      </w:r>
    </w:p>
    <w:p w14:paraId="09A793F8" w14:textId="68B108CC" w:rsidR="006E0052" w:rsidRPr="00485A95" w:rsidRDefault="008861D2" w:rsidP="00D97751">
      <w:pPr>
        <w:pStyle w:val="HUGnormal"/>
        <w:numPr>
          <w:ilvl w:val="0"/>
          <w:numId w:val="2"/>
        </w:numPr>
        <w:rPr>
          <w:rFonts w:ascii="Calibri" w:eastAsia="+mn-ea" w:hAnsi="Calibri" w:cs="+mn-cs"/>
          <w:b/>
          <w:lang w:eastAsia="fr-FR"/>
        </w:rPr>
      </w:pPr>
      <w:r>
        <w:rPr>
          <w:rFonts w:ascii="Calibri" w:eastAsia="+mn-ea" w:hAnsi="Calibri" w:cs="+mn-cs"/>
          <w:bCs/>
          <w:lang w:eastAsia="fr-FR"/>
        </w:rPr>
        <w:t>Dans le cas d’un projet de recherche, q</w:t>
      </w:r>
      <w:r w:rsidR="006E0052">
        <w:rPr>
          <w:rFonts w:ascii="Calibri" w:eastAsia="+mn-ea" w:hAnsi="Calibri" w:cs="+mn-cs"/>
          <w:bCs/>
          <w:lang w:eastAsia="fr-FR"/>
        </w:rPr>
        <w:t xml:space="preserve">ualité </w:t>
      </w:r>
      <w:r w:rsidR="006E0052" w:rsidRPr="00485A95">
        <w:rPr>
          <w:rFonts w:ascii="Calibri" w:eastAsia="+mn-ea" w:hAnsi="Calibri" w:cs="+mn-cs"/>
          <w:bCs/>
          <w:lang w:eastAsia="fr-FR"/>
        </w:rPr>
        <w:t>du projet scientifique</w:t>
      </w:r>
      <w:r>
        <w:rPr>
          <w:rFonts w:ascii="Calibri" w:eastAsia="+mn-ea" w:hAnsi="Calibri" w:cs="+mn-cs"/>
          <w:bCs/>
          <w:lang w:eastAsia="fr-FR"/>
        </w:rPr>
        <w:t xml:space="preserve"> </w:t>
      </w:r>
    </w:p>
    <w:p w14:paraId="4579146F" w14:textId="77777777" w:rsidR="00F37700" w:rsidRPr="00BF2064" w:rsidRDefault="00F37700" w:rsidP="00F37700">
      <w:pPr>
        <w:pStyle w:val="HUGnormal"/>
        <w:ind w:left="720"/>
        <w:rPr>
          <w:rFonts w:ascii="Calibri" w:eastAsia="+mn-ea" w:hAnsi="Calibri" w:cs="+mn-cs"/>
          <w:bCs/>
          <w:color w:val="262626" w:themeColor="text1" w:themeTint="D9"/>
          <w:lang w:val="fr-CH" w:eastAsia="fr-FR"/>
        </w:rPr>
      </w:pPr>
    </w:p>
    <w:p w14:paraId="5111B8F8" w14:textId="0DB8FCBE" w:rsidR="00AE6B39" w:rsidRPr="00BF2064" w:rsidRDefault="00AE6B39" w:rsidP="00AE6B39">
      <w:pPr>
        <w:pStyle w:val="HUGnormal"/>
        <w:rPr>
          <w:rFonts w:ascii="Calibri" w:eastAsia="+mn-ea" w:hAnsi="Calibri" w:cs="+mn-cs"/>
          <w:b/>
          <w:color w:val="262626" w:themeColor="text1" w:themeTint="D9"/>
          <w:lang w:eastAsia="fr-FR"/>
        </w:rPr>
      </w:pPr>
      <w:r w:rsidRPr="00BF2064">
        <w:rPr>
          <w:rFonts w:ascii="Calibri" w:eastAsia="+mn-ea" w:hAnsi="Calibri" w:cs="+mn-cs"/>
          <w:b/>
          <w:color w:val="262626" w:themeColor="text1" w:themeTint="D9"/>
          <w:lang w:eastAsia="fr-FR"/>
        </w:rPr>
        <w:t>Agenda :</w:t>
      </w:r>
    </w:p>
    <w:p w14:paraId="2FF1E959" w14:textId="0A5E1903" w:rsidR="004E2942" w:rsidRPr="00BF2064" w:rsidRDefault="00F82250" w:rsidP="00D97751">
      <w:pPr>
        <w:pStyle w:val="HUGnormal"/>
        <w:numPr>
          <w:ilvl w:val="0"/>
          <w:numId w:val="1"/>
        </w:numPr>
        <w:ind w:left="851" w:hanging="284"/>
        <w:rPr>
          <w:rFonts w:ascii="Calibri" w:hAnsi="Calibri"/>
          <w:color w:val="262626" w:themeColor="text1" w:themeTint="D9"/>
        </w:rPr>
      </w:pPr>
      <w:r w:rsidRPr="00F82250">
        <w:rPr>
          <w:rFonts w:ascii="Calibri" w:eastAsia="+mn-ea" w:hAnsi="Calibri" w:cs="+mn-cs"/>
          <w:b/>
          <w:bCs/>
          <w:color w:val="262626" w:themeColor="text1" w:themeTint="D9"/>
          <w:lang w:eastAsia="fr-FR"/>
        </w:rPr>
        <w:t>Jeudi</w:t>
      </w:r>
      <w:r w:rsidR="004E2942" w:rsidRPr="00F82250">
        <w:rPr>
          <w:rFonts w:ascii="Calibri" w:eastAsia="+mn-ea" w:hAnsi="Calibri" w:cs="+mn-cs"/>
          <w:b/>
          <w:bCs/>
          <w:color w:val="262626" w:themeColor="text1" w:themeTint="D9"/>
          <w:lang w:eastAsia="fr-FR"/>
        </w:rPr>
        <w:t xml:space="preserve"> </w:t>
      </w:r>
      <w:r w:rsidR="003C2993" w:rsidRPr="00F82250">
        <w:rPr>
          <w:rFonts w:ascii="Calibri" w:eastAsia="+mn-ea" w:hAnsi="Calibri" w:cs="+mn-cs"/>
          <w:b/>
          <w:bCs/>
          <w:color w:val="262626" w:themeColor="text1" w:themeTint="D9"/>
          <w:lang w:eastAsia="fr-FR"/>
        </w:rPr>
        <w:t>2</w:t>
      </w:r>
      <w:r w:rsidRPr="00F82250">
        <w:rPr>
          <w:rFonts w:ascii="Calibri" w:eastAsia="+mn-ea" w:hAnsi="Calibri" w:cs="+mn-cs"/>
          <w:b/>
          <w:bCs/>
          <w:color w:val="262626" w:themeColor="text1" w:themeTint="D9"/>
          <w:lang w:eastAsia="fr-FR"/>
        </w:rPr>
        <w:t>0</w:t>
      </w:r>
      <w:r w:rsidR="003C2993" w:rsidRPr="00F82250">
        <w:rPr>
          <w:rFonts w:ascii="Calibri" w:eastAsia="+mn-ea" w:hAnsi="Calibri" w:cs="+mn-cs"/>
          <w:b/>
          <w:bCs/>
          <w:color w:val="262626" w:themeColor="text1" w:themeTint="D9"/>
          <w:lang w:eastAsia="fr-FR"/>
        </w:rPr>
        <w:t xml:space="preserve"> </w:t>
      </w:r>
      <w:r w:rsidR="004E2942" w:rsidRPr="00F82250">
        <w:rPr>
          <w:rFonts w:ascii="Calibri" w:eastAsia="+mn-ea" w:hAnsi="Calibri" w:cs="+mn-cs"/>
          <w:b/>
          <w:bCs/>
          <w:color w:val="262626" w:themeColor="text1" w:themeTint="D9"/>
          <w:lang w:eastAsia="fr-FR"/>
        </w:rPr>
        <w:t>mars</w:t>
      </w:r>
      <w:r>
        <w:rPr>
          <w:rFonts w:ascii="Calibri" w:eastAsia="+mn-ea" w:hAnsi="Calibri" w:cs="+mn-cs"/>
          <w:b/>
          <w:bCs/>
          <w:color w:val="262626" w:themeColor="text1" w:themeTint="D9"/>
          <w:lang w:eastAsia="fr-FR"/>
        </w:rPr>
        <w:t xml:space="preserve"> 2025</w:t>
      </w:r>
      <w:r w:rsidR="004E2942" w:rsidRPr="00F82250">
        <w:rPr>
          <w:rFonts w:ascii="Calibri" w:eastAsia="+mn-ea" w:hAnsi="Calibri" w:cs="+mn-cs"/>
          <w:b/>
          <w:bCs/>
          <w:color w:val="262626" w:themeColor="text1" w:themeTint="D9"/>
          <w:lang w:eastAsia="fr-FR"/>
        </w:rPr>
        <w:t xml:space="preserve">, </w:t>
      </w:r>
      <w:r w:rsidRPr="00F82250">
        <w:rPr>
          <w:rFonts w:ascii="Calibri" w:eastAsia="+mn-ea" w:hAnsi="Calibri" w:cs="+mn-cs"/>
          <w:b/>
          <w:bCs/>
          <w:color w:val="262626" w:themeColor="text1" w:themeTint="D9"/>
          <w:lang w:eastAsia="fr-FR"/>
        </w:rPr>
        <w:t>17</w:t>
      </w:r>
      <w:r>
        <w:rPr>
          <w:rFonts w:ascii="Calibri" w:eastAsia="+mn-ea" w:hAnsi="Calibri" w:cs="+mn-cs"/>
          <w:b/>
          <w:bCs/>
          <w:color w:val="262626" w:themeColor="text1" w:themeTint="D9"/>
          <w:lang w:eastAsia="fr-FR"/>
        </w:rPr>
        <w:t>h</w:t>
      </w:r>
      <w:r w:rsidR="004E2942" w:rsidRPr="00BF2064">
        <w:rPr>
          <w:rFonts w:ascii="Calibri" w:eastAsia="+mn-ea" w:hAnsi="Calibri" w:cs="+mn-cs"/>
          <w:color w:val="262626" w:themeColor="text1" w:themeTint="D9"/>
          <w:lang w:eastAsia="fr-FR"/>
        </w:rPr>
        <w:t>: date limite de soumission des projets</w:t>
      </w:r>
      <w:r w:rsidR="00BF2064" w:rsidRPr="00BF2064">
        <w:rPr>
          <w:rFonts w:ascii="Calibri" w:eastAsia="+mn-ea" w:hAnsi="Calibri" w:cs="+mn-cs"/>
          <w:color w:val="262626" w:themeColor="text1" w:themeTint="D9"/>
          <w:lang w:eastAsia="fr-FR"/>
        </w:rPr>
        <w:t xml:space="preserve">. </w:t>
      </w:r>
      <w:r w:rsidR="004E2942" w:rsidRPr="00BF2064">
        <w:rPr>
          <w:rFonts w:ascii="Calibri" w:eastAsia="+mn-ea" w:hAnsi="Calibri" w:cs="+mn-cs"/>
          <w:color w:val="262626" w:themeColor="text1" w:themeTint="D9"/>
          <w:lang w:eastAsia="fr-FR"/>
        </w:rPr>
        <w:sym w:font="Wingdings" w:char="F0F0"/>
      </w:r>
      <w:r w:rsidR="004E2942" w:rsidRPr="00BF2064">
        <w:rPr>
          <w:rFonts w:ascii="Calibri" w:eastAsia="+mn-ea" w:hAnsi="Calibri" w:cs="+mn-cs"/>
          <w:color w:val="262626" w:themeColor="text1" w:themeTint="D9"/>
          <w:lang w:eastAsia="fr-FR"/>
        </w:rPr>
        <w:t xml:space="preserve"> le dossier est à déposer en ligne sur le site de la Fondation: </w:t>
      </w:r>
      <w:hyperlink r:id="rId9" w:history="1">
        <w:r w:rsidR="004E2942" w:rsidRPr="00BF2064">
          <w:rPr>
            <w:rStyle w:val="Lienhypertexte"/>
            <w:rFonts w:ascii="Calibri" w:eastAsia="+mn-ea" w:hAnsi="Calibri" w:cs="+mn-cs"/>
            <w:color w:val="262626" w:themeColor="text1" w:themeTint="D9"/>
            <w:lang w:eastAsia="fr-FR"/>
          </w:rPr>
          <w:t>http://www.fondationhug.org/appel-projet</w:t>
        </w:r>
      </w:hyperlink>
      <w:r w:rsidR="004E2942" w:rsidRPr="00BF2064">
        <w:rPr>
          <w:rFonts w:ascii="Calibri" w:eastAsia="+mn-ea" w:hAnsi="Calibri" w:cs="+mn-cs"/>
          <w:color w:val="262626" w:themeColor="text1" w:themeTint="D9"/>
          <w:lang w:eastAsia="fr-FR"/>
        </w:rPr>
        <w:t xml:space="preserve"> </w:t>
      </w:r>
    </w:p>
    <w:p w14:paraId="6E91BA58" w14:textId="24BEC88A" w:rsidR="004E2942" w:rsidRPr="00BF2064" w:rsidRDefault="004E2942" w:rsidP="00D97751">
      <w:pPr>
        <w:pStyle w:val="HUGnormal"/>
        <w:numPr>
          <w:ilvl w:val="0"/>
          <w:numId w:val="1"/>
        </w:numPr>
        <w:ind w:left="851" w:hanging="284"/>
        <w:rPr>
          <w:rFonts w:ascii="Calibri" w:hAnsi="Calibri"/>
          <w:color w:val="262626" w:themeColor="text1" w:themeTint="D9"/>
        </w:rPr>
      </w:pPr>
      <w:r w:rsidRPr="00BF2064">
        <w:rPr>
          <w:rFonts w:ascii="Calibri" w:hAnsi="Calibri"/>
          <w:color w:val="262626" w:themeColor="text1" w:themeTint="D9"/>
        </w:rPr>
        <w:t xml:space="preserve">Mai </w:t>
      </w:r>
      <w:r w:rsidR="003C2993" w:rsidRPr="00BF2064">
        <w:rPr>
          <w:rFonts w:ascii="Calibri" w:hAnsi="Calibri"/>
          <w:color w:val="262626" w:themeColor="text1" w:themeTint="D9"/>
        </w:rPr>
        <w:t>202</w:t>
      </w:r>
      <w:r w:rsidR="00F82250">
        <w:rPr>
          <w:rFonts w:ascii="Calibri" w:hAnsi="Calibri"/>
          <w:color w:val="262626" w:themeColor="text1" w:themeTint="D9"/>
        </w:rPr>
        <w:t>5</w:t>
      </w:r>
      <w:r w:rsidRPr="00BF2064">
        <w:rPr>
          <w:rFonts w:ascii="Calibri" w:hAnsi="Calibri"/>
          <w:color w:val="262626" w:themeColor="text1" w:themeTint="D9"/>
        </w:rPr>
        <w:t>: évaluations par</w:t>
      </w:r>
      <w:r w:rsidR="001D5502" w:rsidRPr="00BF2064">
        <w:rPr>
          <w:rFonts w:ascii="Calibri" w:hAnsi="Calibri"/>
          <w:color w:val="262626" w:themeColor="text1" w:themeTint="D9"/>
        </w:rPr>
        <w:t xml:space="preserve"> le</w:t>
      </w:r>
      <w:r w:rsidRPr="00BF2064">
        <w:rPr>
          <w:rFonts w:ascii="Calibri" w:hAnsi="Calibri"/>
          <w:color w:val="262626" w:themeColor="text1" w:themeTint="D9"/>
        </w:rPr>
        <w:t xml:space="preserve"> Comité </w:t>
      </w:r>
      <w:r w:rsidR="00B11C66">
        <w:rPr>
          <w:rFonts w:ascii="Calibri" w:hAnsi="Calibri"/>
          <w:color w:val="262626" w:themeColor="text1" w:themeTint="D9"/>
        </w:rPr>
        <w:t>consultatif</w:t>
      </w:r>
      <w:r w:rsidRPr="00BF2064">
        <w:rPr>
          <w:rFonts w:ascii="Calibri" w:hAnsi="Calibri"/>
          <w:color w:val="262626" w:themeColor="text1" w:themeTint="D9"/>
        </w:rPr>
        <w:t xml:space="preserve"> « </w:t>
      </w:r>
      <w:r w:rsidR="00B11C66">
        <w:rPr>
          <w:rFonts w:ascii="Calibri" w:hAnsi="Calibri"/>
          <w:color w:val="262626" w:themeColor="text1" w:themeTint="D9"/>
        </w:rPr>
        <w:t>RELEVE</w:t>
      </w:r>
      <w:r w:rsidRPr="00BF2064">
        <w:rPr>
          <w:rFonts w:ascii="Calibri" w:hAnsi="Calibri"/>
          <w:color w:val="262626" w:themeColor="text1" w:themeTint="D9"/>
        </w:rPr>
        <w:t> </w:t>
      </w:r>
      <w:r w:rsidR="00B11C66">
        <w:rPr>
          <w:rFonts w:ascii="Calibri" w:hAnsi="Calibri"/>
          <w:color w:val="262626" w:themeColor="text1" w:themeTint="D9"/>
        </w:rPr>
        <w:t>HUG</w:t>
      </w:r>
      <w:r w:rsidRPr="00BF2064">
        <w:rPr>
          <w:rFonts w:ascii="Calibri" w:hAnsi="Calibri"/>
          <w:color w:val="262626" w:themeColor="text1" w:themeTint="D9"/>
        </w:rPr>
        <w:t>»</w:t>
      </w:r>
      <w:r w:rsidR="00B11C66">
        <w:rPr>
          <w:rFonts w:ascii="Calibri" w:hAnsi="Calibri"/>
          <w:color w:val="262626" w:themeColor="text1" w:themeTint="D9"/>
        </w:rPr>
        <w:t> ;</w:t>
      </w:r>
      <w:r w:rsidR="001E2009" w:rsidRPr="00BF2064">
        <w:rPr>
          <w:rFonts w:ascii="Calibri" w:hAnsi="Calibri"/>
          <w:color w:val="262626" w:themeColor="text1" w:themeTint="D9"/>
        </w:rPr>
        <w:t xml:space="preserve"> </w:t>
      </w:r>
      <w:r w:rsidR="001D5502" w:rsidRPr="00BF2064">
        <w:rPr>
          <w:rFonts w:ascii="Calibri" w:hAnsi="Calibri"/>
          <w:color w:val="262626" w:themeColor="text1" w:themeTint="D9"/>
        </w:rPr>
        <w:t>préavis de la direct</w:t>
      </w:r>
      <w:r w:rsidR="00B11C66">
        <w:rPr>
          <w:rFonts w:ascii="Calibri" w:hAnsi="Calibri"/>
          <w:color w:val="262626" w:themeColor="text1" w:themeTint="D9"/>
        </w:rPr>
        <w:t>ion</w:t>
      </w:r>
      <w:r w:rsidR="001D5502" w:rsidRPr="00BF2064">
        <w:rPr>
          <w:rFonts w:ascii="Calibri" w:hAnsi="Calibri"/>
          <w:color w:val="262626" w:themeColor="text1" w:themeTint="D9"/>
        </w:rPr>
        <w:t xml:space="preserve"> des soins et d</w:t>
      </w:r>
      <w:r w:rsidR="00B11C66">
        <w:rPr>
          <w:rFonts w:ascii="Calibri" w:hAnsi="Calibri"/>
          <w:color w:val="262626" w:themeColor="text1" w:themeTint="D9"/>
        </w:rPr>
        <w:t>e la</w:t>
      </w:r>
      <w:r w:rsidR="001D5502" w:rsidRPr="00BF2064">
        <w:rPr>
          <w:rFonts w:ascii="Calibri" w:hAnsi="Calibri"/>
          <w:color w:val="262626" w:themeColor="text1" w:themeTint="D9"/>
        </w:rPr>
        <w:t xml:space="preserve"> direct</w:t>
      </w:r>
      <w:r w:rsidR="00B11C66">
        <w:rPr>
          <w:rFonts w:ascii="Calibri" w:hAnsi="Calibri"/>
          <w:color w:val="262626" w:themeColor="text1" w:themeTint="D9"/>
        </w:rPr>
        <w:t>ion</w:t>
      </w:r>
      <w:r w:rsidR="001D5502" w:rsidRPr="00BF2064">
        <w:rPr>
          <w:rFonts w:ascii="Calibri" w:hAnsi="Calibri"/>
          <w:color w:val="262626" w:themeColor="text1" w:themeTint="D9"/>
        </w:rPr>
        <w:t xml:space="preserve"> médical</w:t>
      </w:r>
      <w:r w:rsidR="00B11C66">
        <w:rPr>
          <w:rFonts w:ascii="Calibri" w:hAnsi="Calibri"/>
          <w:color w:val="262626" w:themeColor="text1" w:themeTint="D9"/>
        </w:rPr>
        <w:t>e ;</w:t>
      </w:r>
      <w:r w:rsidRPr="00BF2064">
        <w:rPr>
          <w:rFonts w:ascii="Calibri" w:hAnsi="Calibri"/>
          <w:color w:val="262626" w:themeColor="text1" w:themeTint="D9"/>
        </w:rPr>
        <w:t xml:space="preserve"> décision du Conseil de fondation</w:t>
      </w:r>
    </w:p>
    <w:p w14:paraId="67A6B8F4" w14:textId="43A39BBF" w:rsidR="004E2942" w:rsidRPr="00BF2064" w:rsidRDefault="004E2942" w:rsidP="00D97751">
      <w:pPr>
        <w:pStyle w:val="HUGnormal"/>
        <w:numPr>
          <w:ilvl w:val="0"/>
          <w:numId w:val="1"/>
        </w:numPr>
        <w:ind w:left="851" w:hanging="284"/>
        <w:rPr>
          <w:rFonts w:ascii="Calibri" w:hAnsi="Calibri"/>
          <w:color w:val="262626" w:themeColor="text1" w:themeTint="D9"/>
        </w:rPr>
      </w:pPr>
      <w:r w:rsidRPr="00BF2064">
        <w:rPr>
          <w:rFonts w:ascii="Calibri" w:hAnsi="Calibri"/>
          <w:color w:val="262626" w:themeColor="text1" w:themeTint="D9"/>
        </w:rPr>
        <w:t xml:space="preserve">Fin juin </w:t>
      </w:r>
      <w:r w:rsidR="003C2993" w:rsidRPr="00BF2064">
        <w:rPr>
          <w:rFonts w:ascii="Calibri" w:hAnsi="Calibri"/>
          <w:color w:val="262626" w:themeColor="text1" w:themeTint="D9"/>
        </w:rPr>
        <w:t>202</w:t>
      </w:r>
      <w:r w:rsidR="00F82250">
        <w:rPr>
          <w:rFonts w:ascii="Calibri" w:hAnsi="Calibri"/>
          <w:color w:val="262626" w:themeColor="text1" w:themeTint="D9"/>
        </w:rPr>
        <w:t>5</w:t>
      </w:r>
      <w:r w:rsidR="003C2993" w:rsidRPr="00BF2064">
        <w:rPr>
          <w:rFonts w:ascii="Calibri" w:hAnsi="Calibri"/>
          <w:color w:val="262626" w:themeColor="text1" w:themeTint="D9"/>
        </w:rPr>
        <w:t xml:space="preserve"> </w:t>
      </w:r>
      <w:r w:rsidRPr="00BF2064">
        <w:rPr>
          <w:rFonts w:ascii="Calibri" w:hAnsi="Calibri"/>
          <w:color w:val="262626" w:themeColor="text1" w:themeTint="D9"/>
        </w:rPr>
        <w:t xml:space="preserve">: information </w:t>
      </w:r>
      <w:r w:rsidR="00494961">
        <w:rPr>
          <w:rFonts w:ascii="Calibri" w:hAnsi="Calibri"/>
          <w:color w:val="262626" w:themeColor="text1" w:themeTint="D9"/>
        </w:rPr>
        <w:t>aux</w:t>
      </w:r>
      <w:r w:rsidRPr="00BF2064">
        <w:rPr>
          <w:rFonts w:ascii="Calibri" w:hAnsi="Calibri"/>
          <w:color w:val="262626" w:themeColor="text1" w:themeTint="D9"/>
        </w:rPr>
        <w:t xml:space="preserve"> lauréats</w:t>
      </w:r>
      <w:r w:rsidR="00494961">
        <w:rPr>
          <w:rFonts w:ascii="Calibri" w:hAnsi="Calibri"/>
          <w:color w:val="262626" w:themeColor="text1" w:themeTint="D9"/>
        </w:rPr>
        <w:t xml:space="preserve"> et lauréates</w:t>
      </w:r>
    </w:p>
    <w:p w14:paraId="02125391" w14:textId="342AEDC9" w:rsidR="004E2942" w:rsidRPr="00BF2064" w:rsidRDefault="004E2942" w:rsidP="00D97751">
      <w:pPr>
        <w:pStyle w:val="HUGnormal"/>
        <w:numPr>
          <w:ilvl w:val="0"/>
          <w:numId w:val="1"/>
        </w:numPr>
        <w:ind w:left="851" w:hanging="284"/>
        <w:rPr>
          <w:rFonts w:ascii="Calibri" w:hAnsi="Calibri"/>
          <w:color w:val="262626" w:themeColor="text1" w:themeTint="D9"/>
        </w:rPr>
      </w:pPr>
      <w:r w:rsidRPr="00BF2064">
        <w:rPr>
          <w:rFonts w:ascii="Calibri" w:hAnsi="Calibri"/>
          <w:color w:val="262626" w:themeColor="text1" w:themeTint="D9"/>
        </w:rPr>
        <w:t xml:space="preserve">Début du financement : à partir de septembre </w:t>
      </w:r>
      <w:r w:rsidR="003C2993" w:rsidRPr="00BF2064">
        <w:rPr>
          <w:rFonts w:ascii="Calibri" w:hAnsi="Calibri"/>
          <w:color w:val="262626" w:themeColor="text1" w:themeTint="D9"/>
        </w:rPr>
        <w:t>202</w:t>
      </w:r>
      <w:r w:rsidR="00F82250">
        <w:rPr>
          <w:rFonts w:ascii="Calibri" w:hAnsi="Calibri"/>
          <w:color w:val="262626" w:themeColor="text1" w:themeTint="D9"/>
        </w:rPr>
        <w:t>5</w:t>
      </w:r>
    </w:p>
    <w:p w14:paraId="141C9CDF" w14:textId="77777777" w:rsidR="001D5502" w:rsidRPr="00BF2064" w:rsidRDefault="001D5502" w:rsidP="00F37700">
      <w:pPr>
        <w:pStyle w:val="HUGnormal"/>
        <w:ind w:left="851"/>
        <w:rPr>
          <w:rFonts w:ascii="Calibri" w:hAnsi="Calibri"/>
          <w:color w:val="262626" w:themeColor="text1" w:themeTint="D9"/>
        </w:rPr>
      </w:pPr>
    </w:p>
    <w:p w14:paraId="66B46E56" w14:textId="63BB63BD" w:rsidR="006352CD" w:rsidRPr="00BF2064" w:rsidRDefault="00E50851" w:rsidP="00D212E4">
      <w:pPr>
        <w:pStyle w:val="HUGnormal"/>
        <w:rPr>
          <w:rFonts w:ascii="Calibri" w:hAnsi="Calibri"/>
          <w:b/>
          <w:color w:val="262626" w:themeColor="text1" w:themeTint="D9"/>
        </w:rPr>
      </w:pPr>
      <w:r w:rsidRPr="00BF2064">
        <w:rPr>
          <w:rFonts w:ascii="Calibri" w:hAnsi="Calibri"/>
          <w:b/>
          <w:color w:val="262626" w:themeColor="text1" w:themeTint="D9"/>
        </w:rPr>
        <w:t>Votre dossier de candidature</w:t>
      </w:r>
      <w:r w:rsidR="001542C3" w:rsidRPr="00BF2064">
        <w:rPr>
          <w:rFonts w:ascii="Calibri" w:hAnsi="Calibri"/>
          <w:b/>
          <w:color w:val="262626" w:themeColor="text1" w:themeTint="D9"/>
        </w:rPr>
        <w:t xml:space="preserve"> </w:t>
      </w:r>
      <w:r w:rsidR="0097621B" w:rsidRPr="00BF2064">
        <w:rPr>
          <w:rFonts w:ascii="Calibri" w:hAnsi="Calibri"/>
          <w:b/>
          <w:color w:val="262626" w:themeColor="text1" w:themeTint="D9"/>
        </w:rPr>
        <w:t>doit être</w:t>
      </w:r>
      <w:r w:rsidR="001542C3" w:rsidRPr="00BF2064">
        <w:rPr>
          <w:rFonts w:ascii="Calibri" w:hAnsi="Calibri"/>
          <w:b/>
          <w:color w:val="262626" w:themeColor="text1" w:themeTint="D9"/>
        </w:rPr>
        <w:t xml:space="preserve"> rédigé </w:t>
      </w:r>
      <w:r w:rsidR="00F37981">
        <w:rPr>
          <w:rFonts w:ascii="Calibri" w:hAnsi="Calibri"/>
          <w:b/>
          <w:color w:val="262626" w:themeColor="text1" w:themeTint="D9"/>
        </w:rPr>
        <w:t>en Français</w:t>
      </w:r>
      <w:r w:rsidR="00B11C66">
        <w:rPr>
          <w:rFonts w:ascii="Calibri" w:hAnsi="Calibri"/>
          <w:b/>
          <w:color w:val="262626" w:themeColor="text1" w:themeTint="D9"/>
        </w:rPr>
        <w:t>.</w:t>
      </w:r>
      <w:r w:rsidR="001542C3" w:rsidRPr="00BF2064">
        <w:rPr>
          <w:rFonts w:ascii="Calibri" w:hAnsi="Calibri"/>
          <w:b/>
          <w:color w:val="262626" w:themeColor="text1" w:themeTint="D9"/>
        </w:rPr>
        <w:t xml:space="preserve"> Il</w:t>
      </w:r>
      <w:r w:rsidRPr="00BF2064">
        <w:rPr>
          <w:rFonts w:ascii="Calibri" w:hAnsi="Calibri"/>
          <w:b/>
          <w:color w:val="262626" w:themeColor="text1" w:themeTint="D9"/>
        </w:rPr>
        <w:t xml:space="preserve"> contient </w:t>
      </w:r>
      <w:r w:rsidR="00D97751">
        <w:rPr>
          <w:rFonts w:ascii="Calibri" w:hAnsi="Calibri"/>
          <w:b/>
          <w:color w:val="262626" w:themeColor="text1" w:themeTint="D9"/>
        </w:rPr>
        <w:t>:</w:t>
      </w:r>
    </w:p>
    <w:p w14:paraId="23D1253D" w14:textId="2F765083" w:rsidR="000B6312" w:rsidRPr="00BF2064" w:rsidRDefault="00F7251B" w:rsidP="00D97751">
      <w:pPr>
        <w:pStyle w:val="HUGnormal"/>
        <w:numPr>
          <w:ilvl w:val="0"/>
          <w:numId w:val="3"/>
        </w:numPr>
        <w:rPr>
          <w:rFonts w:ascii="Calibri" w:hAnsi="Calibri"/>
          <w:color w:val="262626" w:themeColor="text1" w:themeTint="D9"/>
        </w:rPr>
      </w:pPr>
      <w:r w:rsidRPr="00BF2064">
        <w:rPr>
          <w:rFonts w:ascii="Calibri" w:hAnsi="Calibri"/>
          <w:color w:val="262626" w:themeColor="text1" w:themeTint="D9"/>
        </w:rPr>
        <w:t xml:space="preserve">Lettre de </w:t>
      </w:r>
      <w:r w:rsidR="00B11C66">
        <w:rPr>
          <w:rFonts w:ascii="Calibri" w:hAnsi="Calibri"/>
          <w:color w:val="262626" w:themeColor="text1" w:themeTint="D9"/>
        </w:rPr>
        <w:t xml:space="preserve">présentation du candidat ou de la candidate </w:t>
      </w:r>
      <w:r w:rsidR="00BF2064">
        <w:rPr>
          <w:rFonts w:ascii="Calibri" w:hAnsi="Calibri"/>
          <w:color w:val="262626" w:themeColor="text1" w:themeTint="D9"/>
        </w:rPr>
        <w:t>(max 3 pages)</w:t>
      </w:r>
    </w:p>
    <w:p w14:paraId="110A7BB6" w14:textId="6720EA72" w:rsidR="00B11C66" w:rsidRDefault="00F756F1" w:rsidP="00D97751">
      <w:pPr>
        <w:pStyle w:val="HUGnormal"/>
        <w:numPr>
          <w:ilvl w:val="0"/>
          <w:numId w:val="3"/>
        </w:numPr>
        <w:rPr>
          <w:rFonts w:ascii="Calibri" w:hAnsi="Calibri"/>
          <w:color w:val="262626" w:themeColor="text1" w:themeTint="D9"/>
        </w:rPr>
      </w:pPr>
      <w:r w:rsidRPr="00D37DE3">
        <w:rPr>
          <w:rFonts w:ascii="Calibri" w:hAnsi="Calibri"/>
          <w:color w:val="262626" w:themeColor="text1" w:themeTint="D9"/>
        </w:rPr>
        <w:t>Lettre</w:t>
      </w:r>
      <w:r w:rsidR="00BF2064" w:rsidRPr="00D37DE3">
        <w:rPr>
          <w:rFonts w:ascii="Calibri" w:hAnsi="Calibri"/>
          <w:color w:val="262626" w:themeColor="text1" w:themeTint="D9"/>
        </w:rPr>
        <w:t xml:space="preserve"> de recommandation de la h</w:t>
      </w:r>
      <w:r w:rsidR="001D5502" w:rsidRPr="00D37DE3">
        <w:rPr>
          <w:rFonts w:ascii="Calibri" w:hAnsi="Calibri"/>
          <w:color w:val="262626" w:themeColor="text1" w:themeTint="D9"/>
        </w:rPr>
        <w:t>iérarchie</w:t>
      </w:r>
      <w:r w:rsidR="00C54EB9" w:rsidRPr="00D37DE3">
        <w:rPr>
          <w:rFonts w:ascii="Calibri" w:hAnsi="Calibri"/>
          <w:color w:val="262626" w:themeColor="text1" w:themeTint="D9"/>
        </w:rPr>
        <w:t xml:space="preserve"> </w:t>
      </w:r>
    </w:p>
    <w:p w14:paraId="4B2CDAF1" w14:textId="3C3D6902" w:rsidR="00B11C66" w:rsidRDefault="00B11C66" w:rsidP="00D97751">
      <w:pPr>
        <w:pStyle w:val="HUGnormal"/>
        <w:numPr>
          <w:ilvl w:val="0"/>
          <w:numId w:val="3"/>
        </w:numPr>
        <w:rPr>
          <w:rFonts w:ascii="Calibri" w:hAnsi="Calibri"/>
          <w:color w:val="262626" w:themeColor="text1" w:themeTint="D9"/>
        </w:rPr>
      </w:pPr>
      <w:r>
        <w:rPr>
          <w:rFonts w:ascii="Calibri" w:hAnsi="Calibri"/>
          <w:color w:val="262626" w:themeColor="text1" w:themeTint="D9"/>
        </w:rPr>
        <w:t>Lettre de recommandation du laboratoire d’accueil</w:t>
      </w:r>
    </w:p>
    <w:p w14:paraId="512143E3" w14:textId="74CEFAB1" w:rsidR="006352CD" w:rsidRDefault="006352CD" w:rsidP="00D97751">
      <w:pPr>
        <w:pStyle w:val="HUGnormal"/>
        <w:numPr>
          <w:ilvl w:val="0"/>
          <w:numId w:val="3"/>
        </w:numPr>
        <w:jc w:val="left"/>
        <w:rPr>
          <w:rFonts w:ascii="Calibri" w:hAnsi="Calibri"/>
          <w:color w:val="262626" w:themeColor="text1" w:themeTint="D9"/>
        </w:rPr>
      </w:pPr>
      <w:r w:rsidRPr="00BF2064">
        <w:rPr>
          <w:rFonts w:ascii="Calibri" w:hAnsi="Calibri"/>
          <w:color w:val="262626" w:themeColor="text1" w:themeTint="D9"/>
        </w:rPr>
        <w:t xml:space="preserve">Curriculum vitae </w:t>
      </w:r>
      <w:r>
        <w:rPr>
          <w:rFonts w:ascii="Calibri" w:hAnsi="Calibri"/>
          <w:color w:val="262626" w:themeColor="text1" w:themeTint="D9"/>
        </w:rPr>
        <w:t xml:space="preserve">du candidat ou de la candidate </w:t>
      </w:r>
      <w:r w:rsidRPr="00BF2064">
        <w:rPr>
          <w:rFonts w:ascii="Calibri" w:hAnsi="Calibri"/>
          <w:color w:val="262626" w:themeColor="text1" w:themeTint="D9"/>
        </w:rPr>
        <w:t>(2 pages</w:t>
      </w:r>
      <w:r>
        <w:rPr>
          <w:rFonts w:ascii="Calibri" w:hAnsi="Calibri"/>
          <w:color w:val="262626" w:themeColor="text1" w:themeTint="D9"/>
        </w:rPr>
        <w:t xml:space="preserve"> max</w:t>
      </w:r>
      <w:r w:rsidRPr="00BF2064">
        <w:rPr>
          <w:rFonts w:ascii="Calibri" w:hAnsi="Calibri"/>
          <w:color w:val="262626" w:themeColor="text1" w:themeTint="D9"/>
        </w:rPr>
        <w:t>)</w:t>
      </w:r>
    </w:p>
    <w:p w14:paraId="2C02511C" w14:textId="034D1402" w:rsidR="006352CD" w:rsidRDefault="00F02BCD" w:rsidP="00D97751">
      <w:pPr>
        <w:pStyle w:val="HUGnormal"/>
        <w:numPr>
          <w:ilvl w:val="0"/>
          <w:numId w:val="3"/>
        </w:numPr>
        <w:rPr>
          <w:rFonts w:ascii="Calibri" w:hAnsi="Calibri"/>
          <w:color w:val="262626" w:themeColor="text1" w:themeTint="D9"/>
        </w:rPr>
      </w:pPr>
      <w:r>
        <w:rPr>
          <w:rFonts w:ascii="Calibri" w:hAnsi="Calibri"/>
          <w:color w:val="262626" w:themeColor="text1" w:themeTint="D9"/>
        </w:rPr>
        <w:t>L</w:t>
      </w:r>
      <w:r w:rsidR="006352CD">
        <w:rPr>
          <w:rFonts w:ascii="Calibri" w:hAnsi="Calibri"/>
          <w:color w:val="262626" w:themeColor="text1" w:themeTint="D9"/>
        </w:rPr>
        <w:t xml:space="preserve">a présentation </w:t>
      </w:r>
      <w:r w:rsidR="006352CD" w:rsidRPr="00BF2064">
        <w:rPr>
          <w:rFonts w:ascii="Calibri" w:hAnsi="Calibri"/>
          <w:color w:val="262626" w:themeColor="text1" w:themeTint="D9"/>
        </w:rPr>
        <w:t xml:space="preserve">du projet de recherche sur lequel le </w:t>
      </w:r>
      <w:r w:rsidR="0098373B">
        <w:rPr>
          <w:rFonts w:ascii="Calibri" w:hAnsi="Calibri"/>
          <w:color w:val="262626" w:themeColor="text1" w:themeTint="D9"/>
        </w:rPr>
        <w:t xml:space="preserve">ou la </w:t>
      </w:r>
      <w:r w:rsidR="006352CD" w:rsidRPr="00BF2064">
        <w:rPr>
          <w:rFonts w:ascii="Calibri" w:hAnsi="Calibri"/>
          <w:color w:val="262626" w:themeColor="text1" w:themeTint="D9"/>
        </w:rPr>
        <w:t>requérant</w:t>
      </w:r>
      <w:r w:rsidR="0098373B">
        <w:rPr>
          <w:rFonts w:ascii="Calibri" w:hAnsi="Calibri"/>
          <w:color w:val="262626" w:themeColor="text1" w:themeTint="D9"/>
        </w:rPr>
        <w:t>e</w:t>
      </w:r>
      <w:r w:rsidR="006352CD" w:rsidRPr="00BF2064">
        <w:rPr>
          <w:rFonts w:ascii="Calibri" w:hAnsi="Calibri"/>
          <w:color w:val="262626" w:themeColor="text1" w:themeTint="D9"/>
        </w:rPr>
        <w:t xml:space="preserve"> est amené</w:t>
      </w:r>
      <w:r w:rsidR="0098373B">
        <w:rPr>
          <w:rFonts w:ascii="Calibri" w:hAnsi="Calibri"/>
          <w:color w:val="262626" w:themeColor="text1" w:themeTint="D9"/>
        </w:rPr>
        <w:t>e</w:t>
      </w:r>
      <w:r w:rsidR="006352CD" w:rsidRPr="00BF2064">
        <w:rPr>
          <w:rFonts w:ascii="Calibri" w:hAnsi="Calibri"/>
          <w:color w:val="262626" w:themeColor="text1" w:themeTint="D9"/>
        </w:rPr>
        <w:t xml:space="preserve"> à travailler</w:t>
      </w:r>
      <w:r w:rsidR="00D52C4B">
        <w:rPr>
          <w:rFonts w:ascii="Calibri" w:hAnsi="Calibri"/>
          <w:color w:val="262626" w:themeColor="text1" w:themeTint="D9"/>
        </w:rPr>
        <w:t>,</w:t>
      </w:r>
      <w:r w:rsidR="006352CD">
        <w:rPr>
          <w:rFonts w:ascii="Calibri" w:hAnsi="Calibri"/>
          <w:color w:val="262626" w:themeColor="text1" w:themeTint="D9"/>
        </w:rPr>
        <w:t xml:space="preserve"> </w:t>
      </w:r>
      <w:r w:rsidR="00B11C66">
        <w:rPr>
          <w:rFonts w:ascii="Calibri" w:hAnsi="Calibri"/>
          <w:color w:val="262626" w:themeColor="text1" w:themeTint="D9"/>
        </w:rPr>
        <w:t xml:space="preserve">selon le modèle ci-après </w:t>
      </w:r>
      <w:r w:rsidR="006352CD">
        <w:rPr>
          <w:rFonts w:ascii="Calibri" w:hAnsi="Calibri"/>
          <w:color w:val="262626" w:themeColor="text1" w:themeTint="D9"/>
        </w:rPr>
        <w:t>(max 4 pages)</w:t>
      </w:r>
      <w:r w:rsidR="001C28E9">
        <w:rPr>
          <w:rFonts w:ascii="Calibri" w:hAnsi="Calibri"/>
          <w:color w:val="262626" w:themeColor="text1" w:themeTint="D9"/>
        </w:rPr>
        <w:t> :</w:t>
      </w:r>
    </w:p>
    <w:p w14:paraId="46A59370" w14:textId="5915FEE3" w:rsidR="00B11C66" w:rsidRDefault="00B11C66">
      <w:pPr>
        <w:jc w:val="left"/>
        <w:rPr>
          <w:rFonts w:ascii="Calibri" w:eastAsia="Times New Roman" w:hAnsi="Calibri" w:cs="Times New Roman"/>
          <w:color w:val="262626" w:themeColor="text1" w:themeTint="D9"/>
          <w:lang w:val="fr-FR"/>
        </w:rPr>
      </w:pPr>
      <w:r w:rsidRPr="00B16D45">
        <w:rPr>
          <w:rFonts w:ascii="Calibri" w:hAnsi="Calibri"/>
          <w:color w:val="262626" w:themeColor="text1" w:themeTint="D9"/>
          <w:lang w:val="fr-CH"/>
        </w:rPr>
        <w:br w:type="page"/>
      </w:r>
    </w:p>
    <w:p w14:paraId="24FD6672" w14:textId="59C585C8" w:rsidR="00B11C66" w:rsidRPr="00B11C66" w:rsidRDefault="00B11C66" w:rsidP="00B11C66">
      <w:pPr>
        <w:pStyle w:val="HUGnormal"/>
        <w:rPr>
          <w:rFonts w:ascii="Calibri" w:hAnsi="Calibri"/>
          <w:b/>
          <w:bCs/>
          <w:color w:val="262626" w:themeColor="text1" w:themeTint="D9"/>
        </w:rPr>
      </w:pPr>
      <w:r w:rsidRPr="00B11C66">
        <w:rPr>
          <w:rFonts w:ascii="Calibri" w:hAnsi="Calibri"/>
          <w:b/>
          <w:bCs/>
          <w:color w:val="262626" w:themeColor="text1" w:themeTint="D9"/>
        </w:rPr>
        <w:lastRenderedPageBreak/>
        <w:t>Formulaire de description du projet de recherche</w:t>
      </w:r>
    </w:p>
    <w:p w14:paraId="09AA2FDD" w14:textId="77777777" w:rsidR="00B11C66" w:rsidRDefault="00B11C66" w:rsidP="00B11C66">
      <w:pPr>
        <w:pStyle w:val="HUGnormal"/>
        <w:rPr>
          <w:rFonts w:ascii="Calibri" w:hAnsi="Calibri"/>
          <w:color w:val="262626" w:themeColor="text1" w:themeTint="D9"/>
        </w:rPr>
      </w:pPr>
    </w:p>
    <w:p w14:paraId="5AA0F1EC" w14:textId="07E80154" w:rsidR="00F63E33" w:rsidRDefault="006352CD" w:rsidP="00F63E33">
      <w:pPr>
        <w:pStyle w:val="HUGnormal"/>
        <w:numPr>
          <w:ilvl w:val="0"/>
          <w:numId w:val="8"/>
        </w:numPr>
        <w:rPr>
          <w:rFonts w:ascii="Calibri" w:hAnsi="Calibri"/>
          <w:color w:val="262626" w:themeColor="text1" w:themeTint="D9"/>
        </w:rPr>
      </w:pPr>
      <w:r w:rsidRPr="00BF2064">
        <w:rPr>
          <w:rFonts w:ascii="Calibri" w:hAnsi="Calibri"/>
          <w:color w:val="262626" w:themeColor="text1" w:themeTint="D9"/>
        </w:rPr>
        <w:t xml:space="preserve">Titre </w:t>
      </w:r>
      <w:r w:rsidR="001C28E9">
        <w:rPr>
          <w:rFonts w:ascii="Calibri" w:hAnsi="Calibri"/>
          <w:color w:val="262626" w:themeColor="text1" w:themeTint="D9"/>
        </w:rPr>
        <w:t>du projet :</w:t>
      </w:r>
    </w:p>
    <w:p w14:paraId="6FD58DA5" w14:textId="77777777" w:rsidR="00F63E33" w:rsidRDefault="00F63E33" w:rsidP="00F63E33">
      <w:pPr>
        <w:pStyle w:val="HUGnormal"/>
        <w:rPr>
          <w:rFonts w:ascii="Calibri" w:hAnsi="Calibri"/>
          <w:color w:val="262626" w:themeColor="text1" w:themeTint="D9"/>
        </w:rPr>
      </w:pPr>
    </w:p>
    <w:p w14:paraId="4123ACEB" w14:textId="1470A2D0" w:rsidR="001C28E9" w:rsidRDefault="00D52C4B" w:rsidP="00F63E33">
      <w:pPr>
        <w:pStyle w:val="HUGnormal"/>
        <w:numPr>
          <w:ilvl w:val="0"/>
          <w:numId w:val="8"/>
        </w:numPr>
        <w:rPr>
          <w:rFonts w:ascii="Calibri" w:hAnsi="Calibri"/>
          <w:color w:val="262626" w:themeColor="text1" w:themeTint="D9"/>
        </w:rPr>
      </w:pPr>
      <w:r>
        <w:rPr>
          <w:rFonts w:ascii="Calibri" w:hAnsi="Calibri"/>
          <w:color w:val="262626" w:themeColor="text1" w:themeTint="D9"/>
        </w:rPr>
        <w:t>Composition de l’é</w:t>
      </w:r>
      <w:r w:rsidR="001C28E9">
        <w:rPr>
          <w:rFonts w:ascii="Calibri" w:hAnsi="Calibri"/>
          <w:color w:val="262626" w:themeColor="text1" w:themeTint="D9"/>
        </w:rPr>
        <w:t>quipe de recherche </w:t>
      </w:r>
    </w:p>
    <w:p w14:paraId="12C26E8D" w14:textId="77777777" w:rsidR="00B11C66" w:rsidRDefault="00B11C66" w:rsidP="00B11C66">
      <w:pPr>
        <w:pStyle w:val="HUGnormal"/>
        <w:ind w:left="1789"/>
        <w:rPr>
          <w:rFonts w:ascii="Calibri" w:hAnsi="Calibri"/>
          <w:color w:val="262626" w:themeColor="text1" w:themeTint="D9"/>
        </w:rPr>
      </w:pPr>
    </w:p>
    <w:p w14:paraId="47360FAE" w14:textId="7F3EE4B7" w:rsidR="001C28E9" w:rsidRPr="00F63E33" w:rsidRDefault="001C28E9" w:rsidP="00F63E33">
      <w:pPr>
        <w:pStyle w:val="HUGnormal"/>
        <w:numPr>
          <w:ilvl w:val="0"/>
          <w:numId w:val="8"/>
        </w:numPr>
        <w:rPr>
          <w:rFonts w:ascii="Calibri" w:hAnsi="Calibri"/>
          <w:color w:val="262626" w:themeColor="text1" w:themeTint="D9"/>
        </w:rPr>
      </w:pPr>
      <w:r>
        <w:rPr>
          <w:rFonts w:ascii="Calibri" w:hAnsi="Calibri"/>
          <w:color w:val="262626" w:themeColor="text1" w:themeTint="D9"/>
        </w:rPr>
        <w:t>Résumé du projet</w:t>
      </w:r>
      <w:r w:rsidRPr="001C28E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Pr="00B0032C">
        <w:rPr>
          <w:rFonts w:asciiTheme="majorHAnsi" w:hAnsiTheme="majorHAnsi"/>
        </w:rPr>
        <w:t xml:space="preserve">max. 350 </w:t>
      </w:r>
      <w:r>
        <w:rPr>
          <w:rFonts w:asciiTheme="majorHAnsi" w:hAnsiTheme="majorHAnsi"/>
        </w:rPr>
        <w:t>mots)</w:t>
      </w:r>
    </w:p>
    <w:p w14:paraId="2AD94E52" w14:textId="77777777" w:rsidR="00F63E33" w:rsidRPr="00D52C4B" w:rsidRDefault="00F63E33" w:rsidP="00F63E33">
      <w:pPr>
        <w:pStyle w:val="HUGnormal"/>
        <w:rPr>
          <w:rFonts w:ascii="Calibri" w:hAnsi="Calibri"/>
          <w:color w:val="262626" w:themeColor="text1" w:themeTint="D9"/>
        </w:rPr>
      </w:pPr>
    </w:p>
    <w:p w14:paraId="26DC8559" w14:textId="72CCB13F" w:rsidR="006352CD" w:rsidRPr="00D52C4B" w:rsidRDefault="006352CD" w:rsidP="00F63E33">
      <w:pPr>
        <w:pStyle w:val="HUGnormal"/>
        <w:numPr>
          <w:ilvl w:val="0"/>
          <w:numId w:val="8"/>
        </w:numPr>
        <w:rPr>
          <w:rFonts w:ascii="Calibri" w:hAnsi="Calibri"/>
          <w:color w:val="262626" w:themeColor="text1" w:themeTint="D9"/>
        </w:rPr>
      </w:pPr>
      <w:r w:rsidRPr="00D52C4B">
        <w:rPr>
          <w:rFonts w:ascii="Calibri" w:hAnsi="Calibri"/>
          <w:color w:val="262626" w:themeColor="text1" w:themeTint="D9"/>
        </w:rPr>
        <w:t>Etat des lieux</w:t>
      </w:r>
      <w:r w:rsidR="001C28E9" w:rsidRPr="00D52C4B">
        <w:rPr>
          <w:rFonts w:ascii="Calibri" w:hAnsi="Calibri"/>
          <w:color w:val="262626" w:themeColor="text1" w:themeTint="D9"/>
        </w:rPr>
        <w:t xml:space="preserve"> (max 500 mots)</w:t>
      </w:r>
    </w:p>
    <w:p w14:paraId="31B8A5D0" w14:textId="77777777" w:rsidR="00F63E33" w:rsidRPr="00D52C4B" w:rsidRDefault="00F63E33" w:rsidP="00F63E33">
      <w:pPr>
        <w:pStyle w:val="HUGnormal"/>
        <w:rPr>
          <w:rFonts w:ascii="Calibri" w:hAnsi="Calibri"/>
          <w:color w:val="262626" w:themeColor="text1" w:themeTint="D9"/>
        </w:rPr>
      </w:pPr>
    </w:p>
    <w:p w14:paraId="60F58AA4" w14:textId="6F153C44" w:rsidR="00F63E33" w:rsidRPr="00F82250" w:rsidRDefault="00F63E33" w:rsidP="00F63E33">
      <w:pPr>
        <w:pStyle w:val="HUGnormal"/>
        <w:numPr>
          <w:ilvl w:val="0"/>
          <w:numId w:val="8"/>
        </w:numPr>
        <w:rPr>
          <w:rFonts w:ascii="Calibri" w:hAnsi="Calibri"/>
          <w:color w:val="262626" w:themeColor="text1" w:themeTint="D9"/>
        </w:rPr>
      </w:pPr>
      <w:r w:rsidRPr="00D52C4B">
        <w:rPr>
          <w:rFonts w:ascii="Calibri" w:hAnsi="Calibri"/>
          <w:color w:val="262626" w:themeColor="text1" w:themeTint="D9"/>
        </w:rPr>
        <w:t xml:space="preserve">Plan </w:t>
      </w:r>
      <w:r w:rsidRPr="00F82250">
        <w:rPr>
          <w:rFonts w:ascii="Calibri" w:hAnsi="Calibri"/>
          <w:color w:val="262626" w:themeColor="text1" w:themeTint="D9"/>
        </w:rPr>
        <w:t xml:space="preserve">de recherche (3 pages maximum) : </w:t>
      </w:r>
    </w:p>
    <w:p w14:paraId="74F46226" w14:textId="340A89EB" w:rsidR="006352CD" w:rsidRPr="00F82250" w:rsidRDefault="00F63E33" w:rsidP="00F63E33">
      <w:pPr>
        <w:pStyle w:val="HUGnormal"/>
        <w:numPr>
          <w:ilvl w:val="1"/>
          <w:numId w:val="8"/>
        </w:numPr>
        <w:rPr>
          <w:rFonts w:ascii="Calibri" w:hAnsi="Calibri"/>
          <w:color w:val="262626" w:themeColor="text1" w:themeTint="D9"/>
        </w:rPr>
      </w:pPr>
      <w:r w:rsidRPr="00F82250">
        <w:rPr>
          <w:rFonts w:ascii="Calibri" w:hAnsi="Calibri"/>
          <w:color w:val="262626" w:themeColor="text1" w:themeTint="D9"/>
        </w:rPr>
        <w:t>Objectifs</w:t>
      </w:r>
    </w:p>
    <w:p w14:paraId="5E663C32" w14:textId="64CF3F6E" w:rsidR="006352CD" w:rsidRDefault="006352CD" w:rsidP="00F63E33">
      <w:pPr>
        <w:pStyle w:val="HUGnormal"/>
        <w:numPr>
          <w:ilvl w:val="1"/>
          <w:numId w:val="8"/>
        </w:numPr>
        <w:rPr>
          <w:rFonts w:ascii="Calibri" w:hAnsi="Calibri"/>
          <w:color w:val="262626" w:themeColor="text1" w:themeTint="D9"/>
        </w:rPr>
      </w:pPr>
      <w:r>
        <w:rPr>
          <w:rFonts w:ascii="Calibri" w:hAnsi="Calibri"/>
          <w:color w:val="262626" w:themeColor="text1" w:themeTint="D9"/>
        </w:rPr>
        <w:t>Méthodologie (y compris faisabilité</w:t>
      </w:r>
      <w:r w:rsidR="009862CC">
        <w:rPr>
          <w:rFonts w:ascii="Calibri" w:hAnsi="Calibri"/>
          <w:color w:val="262626" w:themeColor="text1" w:themeTint="D9"/>
        </w:rPr>
        <w:t xml:space="preserve"> et</w:t>
      </w:r>
      <w:r>
        <w:rPr>
          <w:rFonts w:ascii="Calibri" w:hAnsi="Calibri"/>
          <w:color w:val="262626" w:themeColor="text1" w:themeTint="D9"/>
        </w:rPr>
        <w:t xml:space="preserve"> risques)</w:t>
      </w:r>
    </w:p>
    <w:p w14:paraId="7DC143E3" w14:textId="73060351" w:rsidR="00F63E33" w:rsidRPr="00BF2064" w:rsidRDefault="00F63E33" w:rsidP="00F63E33">
      <w:pPr>
        <w:pStyle w:val="HUGnormal"/>
        <w:numPr>
          <w:ilvl w:val="1"/>
          <w:numId w:val="8"/>
        </w:numPr>
        <w:rPr>
          <w:rFonts w:ascii="Calibri" w:hAnsi="Calibri"/>
          <w:color w:val="262626" w:themeColor="text1" w:themeTint="D9"/>
        </w:rPr>
      </w:pPr>
      <w:r>
        <w:rPr>
          <w:rFonts w:ascii="Calibri" w:hAnsi="Calibri"/>
          <w:color w:val="262626" w:themeColor="text1" w:themeTint="D9"/>
        </w:rPr>
        <w:t>Planification (milestones)</w:t>
      </w:r>
    </w:p>
    <w:p w14:paraId="132035B0" w14:textId="6436FE87" w:rsidR="006352CD" w:rsidRDefault="006352CD" w:rsidP="00F63E33">
      <w:pPr>
        <w:pStyle w:val="HUGnormal"/>
        <w:numPr>
          <w:ilvl w:val="1"/>
          <w:numId w:val="8"/>
        </w:numPr>
        <w:rPr>
          <w:rFonts w:ascii="Calibri" w:hAnsi="Calibri"/>
          <w:color w:val="262626" w:themeColor="text1" w:themeTint="D9"/>
        </w:rPr>
      </w:pPr>
      <w:r w:rsidRPr="00BF2064">
        <w:rPr>
          <w:rFonts w:ascii="Calibri" w:hAnsi="Calibri"/>
          <w:color w:val="262626" w:themeColor="text1" w:themeTint="D9"/>
        </w:rPr>
        <w:t>Budget</w:t>
      </w:r>
      <w:r>
        <w:rPr>
          <w:rFonts w:ascii="Calibri" w:hAnsi="Calibri"/>
          <w:color w:val="262626" w:themeColor="text1" w:themeTint="D9"/>
        </w:rPr>
        <w:t xml:space="preserve"> </w:t>
      </w:r>
      <w:r w:rsidR="00F63E33">
        <w:rPr>
          <w:rFonts w:ascii="Calibri" w:hAnsi="Calibri"/>
          <w:color w:val="262626" w:themeColor="text1" w:themeTint="D9"/>
        </w:rPr>
        <w:t>total du projet</w:t>
      </w:r>
      <w:r w:rsidR="00BE4014">
        <w:rPr>
          <w:rFonts w:ascii="Calibri" w:hAnsi="Calibri"/>
          <w:color w:val="262626" w:themeColor="text1" w:themeTint="D9"/>
        </w:rPr>
        <w:t xml:space="preserve"> : </w:t>
      </w:r>
    </w:p>
    <w:p w14:paraId="2CCF75B5" w14:textId="0BCCCAB0" w:rsidR="00BE4014" w:rsidRDefault="00BE4014" w:rsidP="00BE4014">
      <w:pPr>
        <w:pStyle w:val="HUGnormal"/>
        <w:numPr>
          <w:ilvl w:val="2"/>
          <w:numId w:val="8"/>
        </w:numPr>
        <w:rPr>
          <w:rFonts w:ascii="Calibri" w:hAnsi="Calibri"/>
          <w:color w:val="262626" w:themeColor="text1" w:themeTint="D9"/>
        </w:rPr>
      </w:pPr>
      <w:r>
        <w:rPr>
          <w:rFonts w:ascii="Calibri" w:hAnsi="Calibri"/>
          <w:color w:val="262626" w:themeColor="text1" w:themeTint="D9"/>
        </w:rPr>
        <w:t xml:space="preserve">Budget global du projet : CHF </w:t>
      </w:r>
      <w:r w:rsidRPr="00F82250">
        <w:rPr>
          <w:rFonts w:ascii="Calibri" w:hAnsi="Calibri"/>
          <w:color w:val="262626" w:themeColor="text1" w:themeTint="D9"/>
          <w:highlight w:val="lightGray"/>
        </w:rPr>
        <w:t>XXX</w:t>
      </w:r>
    </w:p>
    <w:p w14:paraId="4A8882C0" w14:textId="4D226AB9" w:rsidR="00BE4014" w:rsidRDefault="00BE4014" w:rsidP="00BE4014">
      <w:pPr>
        <w:pStyle w:val="HUGnormal"/>
        <w:numPr>
          <w:ilvl w:val="2"/>
          <w:numId w:val="8"/>
        </w:numPr>
        <w:rPr>
          <w:rFonts w:ascii="Calibri" w:hAnsi="Calibri"/>
          <w:color w:val="262626" w:themeColor="text1" w:themeTint="D9"/>
        </w:rPr>
      </w:pPr>
      <w:r>
        <w:rPr>
          <w:rFonts w:ascii="Calibri" w:hAnsi="Calibri"/>
          <w:color w:val="262626" w:themeColor="text1" w:themeTint="D9"/>
        </w:rPr>
        <w:t xml:space="preserve">Montant total des fonds déjà levés pour le </w:t>
      </w:r>
      <w:r w:rsidR="00D52C4B">
        <w:rPr>
          <w:rFonts w:ascii="Calibri" w:hAnsi="Calibri"/>
          <w:color w:val="262626" w:themeColor="text1" w:themeTint="D9"/>
        </w:rPr>
        <w:t>projet :</w:t>
      </w:r>
      <w:r>
        <w:rPr>
          <w:rFonts w:ascii="Calibri" w:hAnsi="Calibri"/>
          <w:color w:val="262626" w:themeColor="text1" w:themeTint="D9"/>
        </w:rPr>
        <w:t xml:space="preserve"> CHF </w:t>
      </w:r>
      <w:r w:rsidRPr="00F82250">
        <w:rPr>
          <w:rFonts w:ascii="Calibri" w:hAnsi="Calibri"/>
          <w:color w:val="262626" w:themeColor="text1" w:themeTint="D9"/>
          <w:highlight w:val="lightGray"/>
        </w:rPr>
        <w:t>XXX</w:t>
      </w:r>
    </w:p>
    <w:p w14:paraId="4D036D8D" w14:textId="0B22F594" w:rsidR="00BE4014" w:rsidRDefault="00BE4014" w:rsidP="00BE4014">
      <w:pPr>
        <w:pStyle w:val="HUGnormal"/>
        <w:numPr>
          <w:ilvl w:val="2"/>
          <w:numId w:val="8"/>
        </w:numPr>
        <w:rPr>
          <w:rFonts w:ascii="Calibri" w:hAnsi="Calibri"/>
          <w:color w:val="262626" w:themeColor="text1" w:themeTint="D9"/>
        </w:rPr>
      </w:pPr>
      <w:r>
        <w:rPr>
          <w:rFonts w:ascii="Calibri" w:hAnsi="Calibri"/>
          <w:color w:val="262626" w:themeColor="text1" w:themeTint="D9"/>
        </w:rPr>
        <w:t>Liste des financeurs du projet</w:t>
      </w:r>
    </w:p>
    <w:p w14:paraId="2C70B125" w14:textId="4EDC995A" w:rsidR="00BE4014" w:rsidRDefault="00BE4014" w:rsidP="00BE4014">
      <w:pPr>
        <w:pStyle w:val="HUGnormal"/>
        <w:numPr>
          <w:ilvl w:val="2"/>
          <w:numId w:val="8"/>
        </w:numPr>
        <w:rPr>
          <w:rFonts w:ascii="Calibri" w:hAnsi="Calibri"/>
          <w:color w:val="262626" w:themeColor="text1" w:themeTint="D9"/>
        </w:rPr>
      </w:pPr>
      <w:r>
        <w:rPr>
          <w:rFonts w:ascii="Calibri" w:hAnsi="Calibri"/>
          <w:color w:val="262626" w:themeColor="text1" w:themeTint="D9"/>
        </w:rPr>
        <w:t xml:space="preserve">Montant du financement requis par la Fondation : CHF </w:t>
      </w:r>
      <w:r w:rsidRPr="00F82250">
        <w:rPr>
          <w:rFonts w:ascii="Calibri" w:hAnsi="Calibri"/>
          <w:color w:val="262626" w:themeColor="text1" w:themeTint="D9"/>
          <w:highlight w:val="lightGray"/>
        </w:rPr>
        <w:t>XXX</w:t>
      </w:r>
    </w:p>
    <w:p w14:paraId="7FF3E2FD" w14:textId="142381E2" w:rsidR="00BE4014" w:rsidRPr="00BF2064" w:rsidRDefault="00BE4014" w:rsidP="00BE4014">
      <w:pPr>
        <w:pStyle w:val="HUGnormal"/>
        <w:numPr>
          <w:ilvl w:val="2"/>
          <w:numId w:val="8"/>
        </w:numPr>
        <w:rPr>
          <w:rFonts w:ascii="Calibri" w:hAnsi="Calibri"/>
          <w:color w:val="262626" w:themeColor="text1" w:themeTint="D9"/>
        </w:rPr>
      </w:pPr>
      <w:r>
        <w:rPr>
          <w:rFonts w:ascii="Calibri" w:hAnsi="Calibri"/>
          <w:color w:val="262626" w:themeColor="text1" w:themeTint="D9"/>
        </w:rPr>
        <w:t>Descriptif succinct de l’usage de du financement demandé</w:t>
      </w:r>
    </w:p>
    <w:p w14:paraId="614E0DF4" w14:textId="00322CAB" w:rsidR="0052119F" w:rsidRDefault="0052119F" w:rsidP="0052119F">
      <w:pPr>
        <w:rPr>
          <w:rFonts w:asciiTheme="majorHAnsi" w:hAnsiTheme="majorHAnsi"/>
          <w:b/>
          <w:lang w:val="fr-CH"/>
        </w:rPr>
      </w:pPr>
    </w:p>
    <w:p w14:paraId="20900AD9" w14:textId="77777777" w:rsidR="0052119F" w:rsidRPr="00B16D45" w:rsidRDefault="0052119F" w:rsidP="0052119F">
      <w:pPr>
        <w:rPr>
          <w:rFonts w:asciiTheme="majorHAnsi" w:hAnsiTheme="majorHAnsi"/>
          <w:lang w:val="fr-CH"/>
        </w:rPr>
      </w:pPr>
    </w:p>
    <w:p w14:paraId="50FCF01C" w14:textId="77777777" w:rsidR="0052119F" w:rsidRPr="00B16D45" w:rsidRDefault="0052119F" w:rsidP="0052119F">
      <w:pPr>
        <w:rPr>
          <w:rFonts w:asciiTheme="majorHAnsi" w:hAnsiTheme="majorHAnsi"/>
          <w:lang w:val="fr-CH"/>
        </w:rPr>
      </w:pPr>
    </w:p>
    <w:p w14:paraId="59951BCD" w14:textId="77777777" w:rsidR="0052119F" w:rsidRPr="00B16D45" w:rsidRDefault="0052119F" w:rsidP="00C83B0D">
      <w:pPr>
        <w:pStyle w:val="HUGnormal"/>
        <w:ind w:left="1069"/>
        <w:jc w:val="left"/>
        <w:rPr>
          <w:rFonts w:ascii="Calibri" w:hAnsi="Calibri"/>
          <w:color w:val="262626" w:themeColor="text1" w:themeTint="D9"/>
          <w:lang w:val="fr-CH"/>
        </w:rPr>
      </w:pPr>
    </w:p>
    <w:sectPr w:rsidR="0052119F" w:rsidRPr="00B16D45" w:rsidSect="00F82250">
      <w:footerReference w:type="default" r:id="rId10"/>
      <w:footerReference w:type="first" r:id="rId11"/>
      <w:footnotePr>
        <w:numFmt w:val="chicago"/>
        <w:numStart w:val="3"/>
      </w:footnotePr>
      <w:pgSz w:w="11906" w:h="16838"/>
      <w:pgMar w:top="1417" w:right="1417" w:bottom="1135" w:left="1417" w:header="90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FD9B" w14:textId="77777777" w:rsidR="004A2772" w:rsidRDefault="004A2772" w:rsidP="009835AE">
      <w:r>
        <w:separator/>
      </w:r>
    </w:p>
  </w:endnote>
  <w:endnote w:type="continuationSeparator" w:id="0">
    <w:p w14:paraId="4B11BA40" w14:textId="77777777" w:rsidR="004A2772" w:rsidRDefault="004A2772" w:rsidP="0098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A670" w14:textId="77777777" w:rsidR="00F82250" w:rsidRDefault="00F82250" w:rsidP="00DC565D">
    <w:pPr>
      <w:pStyle w:val="Pieddepage"/>
      <w:jc w:val="left"/>
      <w:rPr>
        <w:rFonts w:ascii="Calibri" w:hAnsi="Calibri"/>
        <w:color w:val="365F91" w:themeColor="accent1" w:themeShade="BF"/>
        <w:sz w:val="14"/>
        <w:lang w:val="fr-FR"/>
      </w:rPr>
    </w:pPr>
  </w:p>
  <w:p w14:paraId="12465FD8" w14:textId="236FED50" w:rsidR="00100C5C" w:rsidRPr="005912AF" w:rsidRDefault="00DC565D" w:rsidP="00DC565D">
    <w:pPr>
      <w:pStyle w:val="Pieddepage"/>
      <w:jc w:val="left"/>
      <w:rPr>
        <w:rFonts w:ascii="Calibri" w:hAnsi="Calibri"/>
        <w:color w:val="365F91" w:themeColor="accent1" w:themeShade="BF"/>
        <w:sz w:val="14"/>
        <w:lang w:val="fr-FR"/>
      </w:rPr>
    </w:pPr>
    <w:r>
      <w:rPr>
        <w:rFonts w:ascii="Calibri" w:hAnsi="Calibri"/>
        <w:color w:val="365F91" w:themeColor="accent1" w:themeShade="BF"/>
        <w:sz w:val="14"/>
        <w:lang w:val="fr-FR"/>
      </w:rPr>
      <w:t xml:space="preserve">Appel à projets </w:t>
    </w:r>
    <w:r w:rsidR="00557601">
      <w:rPr>
        <w:rFonts w:ascii="Calibri" w:hAnsi="Calibri"/>
        <w:color w:val="365F91" w:themeColor="accent1" w:themeShade="BF"/>
        <w:sz w:val="14"/>
        <w:lang w:val="fr-FR"/>
      </w:rPr>
      <w:t>RELEVE</w:t>
    </w:r>
    <w:r>
      <w:rPr>
        <w:rFonts w:ascii="Calibri" w:hAnsi="Calibri"/>
        <w:color w:val="365F91" w:themeColor="accent1" w:themeShade="BF"/>
        <w:sz w:val="14"/>
        <w:lang w:val="fr-FR"/>
      </w:rPr>
      <w:t xml:space="preserve"> – Application form </w:t>
    </w:r>
    <w:r w:rsidR="00F82250">
      <w:rPr>
        <w:rFonts w:ascii="Calibri" w:hAnsi="Calibri"/>
        <w:color w:val="365F91" w:themeColor="accent1" w:themeShade="BF"/>
        <w:sz w:val="14"/>
        <w:lang w:val="fr-FR"/>
      </w:rPr>
      <w:t>RELEVE</w:t>
    </w:r>
  </w:p>
  <w:p w14:paraId="30D7A6A1" w14:textId="535E2CE9" w:rsidR="00100C5C" w:rsidRPr="005912AF" w:rsidRDefault="00F82250" w:rsidP="005912AF">
    <w:pPr>
      <w:pStyle w:val="Pieddepage"/>
      <w:rPr>
        <w:sz w:val="14"/>
        <w:lang w:val="fr-FR"/>
      </w:rPr>
    </w:pPr>
    <w:r>
      <w:rPr>
        <w:rFonts w:ascii="Calibri" w:hAnsi="Calibri"/>
        <w:noProof/>
        <w:color w:val="365F91" w:themeColor="accent1" w:themeShade="BF"/>
        <w:sz w:val="12"/>
        <w:szCs w:val="18"/>
        <w:lang w:val="fr-CH" w:eastAsia="fr-CH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50097D1C" wp14:editId="42402321">
              <wp:simplePos x="0" y="0"/>
              <wp:positionH relativeFrom="column">
                <wp:posOffset>12929</wp:posOffset>
              </wp:positionH>
              <wp:positionV relativeFrom="paragraph">
                <wp:posOffset>93904</wp:posOffset>
              </wp:positionV>
              <wp:extent cx="5956300" cy="0"/>
              <wp:effectExtent l="9525" t="6985" r="6350" b="1206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10800000">
                        <a:off x="0" y="0"/>
                        <a:ext cx="59563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C39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7.4pt;width:469pt;height:0;rotation:18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" strokecolor="#365f91 [2404]" strokeweight="1pt"/>
          </w:pict>
        </mc:Fallback>
      </mc:AlternateContent>
    </w:r>
    <w:r w:rsidR="00DC565D">
      <w:rPr>
        <w:rFonts w:ascii="Calibri" w:hAnsi="Calibri"/>
        <w:noProof/>
        <w:color w:val="365F91" w:themeColor="accent1" w:themeShade="BF"/>
        <w:sz w:val="12"/>
        <w:szCs w:val="18"/>
        <w:lang w:val="fr-CH" w:eastAsia="fr-CH"/>
      </w:rPr>
      <w:drawing>
        <wp:anchor distT="0" distB="0" distL="114300" distR="114300" simplePos="0" relativeHeight="251657216" behindDoc="0" locked="0" layoutInCell="1" allowOverlap="1" wp14:anchorId="14583F0A" wp14:editId="1877258C">
          <wp:simplePos x="0" y="0"/>
          <wp:positionH relativeFrom="column">
            <wp:posOffset>5246370</wp:posOffset>
          </wp:positionH>
          <wp:positionV relativeFrom="paragraph">
            <wp:posOffset>92710</wp:posOffset>
          </wp:positionV>
          <wp:extent cx="725805" cy="194310"/>
          <wp:effectExtent l="0" t="0" r="0" b="0"/>
          <wp:wrapNone/>
          <wp:docPr id="1" name="Image 1" descr="LOGO_FONDATION_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ONDATION_QUADRI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5805" cy="19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2994">
      <w:rPr>
        <w:noProof/>
        <w:lang w:val="fr-CH" w:eastAsia="fr-CH"/>
      </w:rPr>
      <mc:AlternateContent>
        <mc:Choice Requires="wps">
          <w:drawing>
            <wp:inline distT="0" distB="0" distL="0" distR="0" wp14:anchorId="2DE82734" wp14:editId="3E34CA56">
              <wp:extent cx="308610" cy="308610"/>
              <wp:effectExtent l="0" t="0" r="0" b="0"/>
              <wp:docPr id="7" name="Rectangle 7" descr="/sites/fondationhug/files/LogoFondationLouisJeante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861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334C455" id="Rectangle 7" o:spid="_x0000_s1026" alt="/sites/fondationhug/files/LogoFondationLouisJeantet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" filled="f" stroked="f">
              <o:lock v:ext="edit" aspectratio="t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D15A" w14:textId="77777777" w:rsidR="00100C5C" w:rsidRPr="001A2837" w:rsidRDefault="001A2837" w:rsidP="00844297">
    <w:pPr>
      <w:pStyle w:val="Pieddepage"/>
      <w:jc w:val="left"/>
    </w:pPr>
    <w:r>
      <w:rPr>
        <w:rFonts w:ascii="Calibri" w:hAnsi="Calibri"/>
        <w:noProof/>
        <w:color w:val="365F91" w:themeColor="accent1" w:themeShade="BF"/>
        <w:sz w:val="12"/>
        <w:szCs w:val="18"/>
        <w:lang w:val="fr-CH" w:eastAsia="fr-CH"/>
      </w:rPr>
      <mc:AlternateContent>
        <mc:Choice Requires="wps">
          <w:drawing>
            <wp:anchor distT="4294967295" distB="4294967295" distL="114300" distR="114300" simplePos="0" relativeHeight="251682816" behindDoc="0" locked="0" layoutInCell="1" allowOverlap="1" wp14:anchorId="0A4313EC" wp14:editId="4A5FED92">
              <wp:simplePos x="0" y="0"/>
              <wp:positionH relativeFrom="column">
                <wp:posOffset>-118745</wp:posOffset>
              </wp:positionH>
              <wp:positionV relativeFrom="paragraph">
                <wp:posOffset>-118745</wp:posOffset>
              </wp:positionV>
              <wp:extent cx="5956300" cy="0"/>
              <wp:effectExtent l="9525" t="6985" r="6350" b="120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10800000">
                        <a:off x="0" y="0"/>
                        <a:ext cx="59563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C482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.35pt;margin-top:-9.35pt;width:469pt;height:0;rotation:18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" strokecolor="#365f91 [2404]" strokeweight="1pt"/>
          </w:pict>
        </mc:Fallback>
      </mc:AlternateContent>
    </w:r>
    <w:r>
      <w:rPr>
        <w:rFonts w:ascii="Calibri" w:hAnsi="Calibri"/>
        <w:noProof/>
        <w:color w:val="365F91" w:themeColor="accent1" w:themeShade="BF"/>
        <w:sz w:val="12"/>
        <w:szCs w:val="18"/>
        <w:lang w:val="fr-CH" w:eastAsia="fr-CH"/>
      </w:rPr>
      <w:drawing>
        <wp:anchor distT="0" distB="0" distL="114300" distR="114300" simplePos="0" relativeHeight="251681792" behindDoc="0" locked="0" layoutInCell="1" allowOverlap="1" wp14:anchorId="5D29D3A7" wp14:editId="28A990CD">
          <wp:simplePos x="0" y="0"/>
          <wp:positionH relativeFrom="column">
            <wp:posOffset>5246370</wp:posOffset>
          </wp:positionH>
          <wp:positionV relativeFrom="paragraph">
            <wp:posOffset>92710</wp:posOffset>
          </wp:positionV>
          <wp:extent cx="725805" cy="194310"/>
          <wp:effectExtent l="0" t="0" r="0" b="0"/>
          <wp:wrapNone/>
          <wp:docPr id="2" name="Image 2" descr="LOGO_FONDATION_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ONDATION_QUADRI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5805" cy="19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BC56" w14:textId="77777777" w:rsidR="004A2772" w:rsidRDefault="004A2772" w:rsidP="009835AE">
      <w:r>
        <w:separator/>
      </w:r>
    </w:p>
  </w:footnote>
  <w:footnote w:type="continuationSeparator" w:id="0">
    <w:p w14:paraId="60178A10" w14:textId="77777777" w:rsidR="004A2772" w:rsidRDefault="004A2772" w:rsidP="009835AE">
      <w:r>
        <w:continuationSeparator/>
      </w:r>
    </w:p>
  </w:footnote>
  <w:footnote w:id="1">
    <w:p w14:paraId="35388D35" w14:textId="6B79BA93" w:rsidR="00560AA9" w:rsidRPr="00716E3A" w:rsidRDefault="00560AA9">
      <w:pPr>
        <w:pStyle w:val="Notedebasdepage"/>
        <w:rPr>
          <w:rFonts w:asciiTheme="majorHAnsi" w:hAnsiTheme="majorHAnsi" w:cstheme="majorHAnsi"/>
          <w:sz w:val="18"/>
          <w:szCs w:val="18"/>
          <w:lang w:val="fr-CH"/>
        </w:rPr>
      </w:pPr>
      <w:r w:rsidRPr="00716E3A">
        <w:rPr>
          <w:rStyle w:val="Appelnotedebasdep"/>
          <w:rFonts w:asciiTheme="majorHAnsi" w:hAnsiTheme="majorHAnsi" w:cstheme="majorHAnsi"/>
          <w:sz w:val="18"/>
          <w:szCs w:val="18"/>
        </w:rPr>
        <w:footnoteRef/>
      </w:r>
      <w:r w:rsidRPr="00716E3A">
        <w:rPr>
          <w:rFonts w:asciiTheme="majorHAnsi" w:hAnsiTheme="majorHAnsi" w:cstheme="majorHAnsi"/>
          <w:sz w:val="18"/>
          <w:szCs w:val="18"/>
          <w:lang w:val="fr-CH"/>
        </w:rPr>
        <w:t xml:space="preserve"> Ce terme comprend les plur</w:t>
      </w:r>
      <w:r w:rsidR="00A17FA7">
        <w:rPr>
          <w:rFonts w:asciiTheme="majorHAnsi" w:hAnsiTheme="majorHAnsi" w:cstheme="majorHAnsi"/>
          <w:sz w:val="18"/>
          <w:szCs w:val="18"/>
          <w:lang w:val="fr-CH"/>
        </w:rPr>
        <w:t>i</w:t>
      </w:r>
      <w:r w:rsidRPr="00716E3A">
        <w:rPr>
          <w:rFonts w:asciiTheme="majorHAnsi" w:hAnsiTheme="majorHAnsi" w:cstheme="majorHAnsi"/>
          <w:sz w:val="18"/>
          <w:szCs w:val="18"/>
          <w:lang w:val="fr-CH"/>
        </w:rPr>
        <w:t>professionnels de santé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2099"/>
    <w:multiLevelType w:val="hybridMultilevel"/>
    <w:tmpl w:val="A40255BC"/>
    <w:lvl w:ilvl="0" w:tplc="10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2900606"/>
    <w:multiLevelType w:val="hybridMultilevel"/>
    <w:tmpl w:val="92C06FE0"/>
    <w:lvl w:ilvl="0" w:tplc="10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CD6BD8"/>
    <w:multiLevelType w:val="hybridMultilevel"/>
    <w:tmpl w:val="0A34EA70"/>
    <w:lvl w:ilvl="0" w:tplc="1A4C5E64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  <w:color w:val="0070C0"/>
      </w:rPr>
    </w:lvl>
    <w:lvl w:ilvl="1" w:tplc="10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1EF3E1B"/>
    <w:multiLevelType w:val="hybridMultilevel"/>
    <w:tmpl w:val="B30A02DC"/>
    <w:lvl w:ilvl="0" w:tplc="10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759A5C16"/>
    <w:multiLevelType w:val="hybridMultilevel"/>
    <w:tmpl w:val="FD5A2904"/>
    <w:lvl w:ilvl="0" w:tplc="8DB60CFA">
      <w:start w:val="13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  <w:color w:val="548DD4" w:themeColor="text2" w:themeTint="99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AA135A0"/>
    <w:multiLevelType w:val="hybridMultilevel"/>
    <w:tmpl w:val="0F50D404"/>
    <w:lvl w:ilvl="0" w:tplc="10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355ACC"/>
    <w:multiLevelType w:val="hybridMultilevel"/>
    <w:tmpl w:val="36C809A6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54F92"/>
    <w:multiLevelType w:val="hybridMultilevel"/>
    <w:tmpl w:val="7A3A5F60"/>
    <w:lvl w:ilvl="0" w:tplc="9364D816">
      <w:start w:val="3"/>
      <w:numFmt w:val="bullet"/>
      <w:lvlText w:val="-"/>
      <w:lvlJc w:val="left"/>
      <w:pPr>
        <w:ind w:left="720" w:hanging="360"/>
      </w:pPr>
      <w:rPr>
        <w:rFonts w:ascii="Calibri" w:eastAsia="+mn-ea" w:hAnsi="Calibri" w:cs="+mn-c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2917">
    <w:abstractNumId w:val="4"/>
  </w:num>
  <w:num w:numId="2" w16cid:durableId="2013410321">
    <w:abstractNumId w:val="7"/>
  </w:num>
  <w:num w:numId="3" w16cid:durableId="48001197">
    <w:abstractNumId w:val="2"/>
  </w:num>
  <w:num w:numId="4" w16cid:durableId="2032948745">
    <w:abstractNumId w:val="3"/>
  </w:num>
  <w:num w:numId="5" w16cid:durableId="910966251">
    <w:abstractNumId w:val="0"/>
  </w:num>
  <w:num w:numId="6" w16cid:durableId="1230576936">
    <w:abstractNumId w:val="1"/>
  </w:num>
  <w:num w:numId="7" w16cid:durableId="1510871040">
    <w:abstractNumId w:val="5"/>
  </w:num>
  <w:num w:numId="8" w16cid:durableId="1972835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5E"/>
    <w:rsid w:val="00004468"/>
    <w:rsid w:val="00010567"/>
    <w:rsid w:val="0001746B"/>
    <w:rsid w:val="0002450F"/>
    <w:rsid w:val="00024578"/>
    <w:rsid w:val="00024F47"/>
    <w:rsid w:val="000309EC"/>
    <w:rsid w:val="000309F4"/>
    <w:rsid w:val="00035607"/>
    <w:rsid w:val="00036FBF"/>
    <w:rsid w:val="0004074F"/>
    <w:rsid w:val="00050D15"/>
    <w:rsid w:val="00077A74"/>
    <w:rsid w:val="00082FCE"/>
    <w:rsid w:val="00085909"/>
    <w:rsid w:val="0009447D"/>
    <w:rsid w:val="00097C2C"/>
    <w:rsid w:val="000A6D18"/>
    <w:rsid w:val="000B6312"/>
    <w:rsid w:val="000B727A"/>
    <w:rsid w:val="000C10D8"/>
    <w:rsid w:val="000D1E8A"/>
    <w:rsid w:val="000D2EBF"/>
    <w:rsid w:val="000E084C"/>
    <w:rsid w:val="000E0CF7"/>
    <w:rsid w:val="000E4700"/>
    <w:rsid w:val="000F4AAA"/>
    <w:rsid w:val="00100C5C"/>
    <w:rsid w:val="001016CE"/>
    <w:rsid w:val="00104BF3"/>
    <w:rsid w:val="001061FC"/>
    <w:rsid w:val="001300DB"/>
    <w:rsid w:val="0013396C"/>
    <w:rsid w:val="00137956"/>
    <w:rsid w:val="00150242"/>
    <w:rsid w:val="00151A1A"/>
    <w:rsid w:val="001542C3"/>
    <w:rsid w:val="001554D1"/>
    <w:rsid w:val="00167CA0"/>
    <w:rsid w:val="001703A5"/>
    <w:rsid w:val="00175AF1"/>
    <w:rsid w:val="00180692"/>
    <w:rsid w:val="001814FF"/>
    <w:rsid w:val="00181F46"/>
    <w:rsid w:val="001A061F"/>
    <w:rsid w:val="001A2837"/>
    <w:rsid w:val="001A386A"/>
    <w:rsid w:val="001A5C93"/>
    <w:rsid w:val="001C21D3"/>
    <w:rsid w:val="001C28E9"/>
    <w:rsid w:val="001C47AF"/>
    <w:rsid w:val="001C57DE"/>
    <w:rsid w:val="001C5A7A"/>
    <w:rsid w:val="001C5AAF"/>
    <w:rsid w:val="001C6481"/>
    <w:rsid w:val="001D0C81"/>
    <w:rsid w:val="001D1298"/>
    <w:rsid w:val="001D28AA"/>
    <w:rsid w:val="001D5502"/>
    <w:rsid w:val="001D7196"/>
    <w:rsid w:val="001E2009"/>
    <w:rsid w:val="001E6935"/>
    <w:rsid w:val="001F040F"/>
    <w:rsid w:val="001F2082"/>
    <w:rsid w:val="001F4288"/>
    <w:rsid w:val="001F4F5F"/>
    <w:rsid w:val="001F68F9"/>
    <w:rsid w:val="00201CDC"/>
    <w:rsid w:val="00205924"/>
    <w:rsid w:val="00210915"/>
    <w:rsid w:val="00210C23"/>
    <w:rsid w:val="002363D5"/>
    <w:rsid w:val="002373DA"/>
    <w:rsid w:val="00240E28"/>
    <w:rsid w:val="002410E6"/>
    <w:rsid w:val="00242C95"/>
    <w:rsid w:val="00250E8E"/>
    <w:rsid w:val="00251411"/>
    <w:rsid w:val="002571D7"/>
    <w:rsid w:val="002602DC"/>
    <w:rsid w:val="002641AE"/>
    <w:rsid w:val="00272469"/>
    <w:rsid w:val="00276D9A"/>
    <w:rsid w:val="00286B85"/>
    <w:rsid w:val="00292471"/>
    <w:rsid w:val="00295662"/>
    <w:rsid w:val="00295DC9"/>
    <w:rsid w:val="002A11AD"/>
    <w:rsid w:val="002A2A8A"/>
    <w:rsid w:val="002A4B8C"/>
    <w:rsid w:val="002A6F57"/>
    <w:rsid w:val="002B2B35"/>
    <w:rsid w:val="002B7F04"/>
    <w:rsid w:val="002C3242"/>
    <w:rsid w:val="002C5501"/>
    <w:rsid w:val="002D4D9A"/>
    <w:rsid w:val="002D6C6E"/>
    <w:rsid w:val="002E3E84"/>
    <w:rsid w:val="002F0B7A"/>
    <w:rsid w:val="003058F5"/>
    <w:rsid w:val="00312CC6"/>
    <w:rsid w:val="003241C7"/>
    <w:rsid w:val="003271DD"/>
    <w:rsid w:val="003334C5"/>
    <w:rsid w:val="00335E60"/>
    <w:rsid w:val="00342CA4"/>
    <w:rsid w:val="00342D9D"/>
    <w:rsid w:val="00351569"/>
    <w:rsid w:val="003576B4"/>
    <w:rsid w:val="0036578C"/>
    <w:rsid w:val="00367E8F"/>
    <w:rsid w:val="00371D00"/>
    <w:rsid w:val="00384B6F"/>
    <w:rsid w:val="00385148"/>
    <w:rsid w:val="003903FC"/>
    <w:rsid w:val="003925AE"/>
    <w:rsid w:val="003945CC"/>
    <w:rsid w:val="0039793F"/>
    <w:rsid w:val="003A19FA"/>
    <w:rsid w:val="003B210E"/>
    <w:rsid w:val="003C08C5"/>
    <w:rsid w:val="003C2993"/>
    <w:rsid w:val="003C5A0F"/>
    <w:rsid w:val="003D0BB6"/>
    <w:rsid w:val="003E4235"/>
    <w:rsid w:val="003F260D"/>
    <w:rsid w:val="00400D8E"/>
    <w:rsid w:val="00403FEC"/>
    <w:rsid w:val="00404616"/>
    <w:rsid w:val="00412C5D"/>
    <w:rsid w:val="00413C1A"/>
    <w:rsid w:val="00432795"/>
    <w:rsid w:val="00433AD6"/>
    <w:rsid w:val="00437130"/>
    <w:rsid w:val="00444FFF"/>
    <w:rsid w:val="00445458"/>
    <w:rsid w:val="00450A6B"/>
    <w:rsid w:val="00461AA0"/>
    <w:rsid w:val="004623E1"/>
    <w:rsid w:val="004661C0"/>
    <w:rsid w:val="0047272A"/>
    <w:rsid w:val="004769D1"/>
    <w:rsid w:val="004773A3"/>
    <w:rsid w:val="00480886"/>
    <w:rsid w:val="00491116"/>
    <w:rsid w:val="00491D5B"/>
    <w:rsid w:val="004948A4"/>
    <w:rsid w:val="00494961"/>
    <w:rsid w:val="004962EE"/>
    <w:rsid w:val="004A2772"/>
    <w:rsid w:val="004B3211"/>
    <w:rsid w:val="004B4551"/>
    <w:rsid w:val="004B47B3"/>
    <w:rsid w:val="004C4390"/>
    <w:rsid w:val="004C6DD4"/>
    <w:rsid w:val="004C789A"/>
    <w:rsid w:val="004D2059"/>
    <w:rsid w:val="004D69F1"/>
    <w:rsid w:val="004E2563"/>
    <w:rsid w:val="004E2942"/>
    <w:rsid w:val="004E2994"/>
    <w:rsid w:val="004E2BDE"/>
    <w:rsid w:val="004E4BEC"/>
    <w:rsid w:val="004F09BD"/>
    <w:rsid w:val="004F2E44"/>
    <w:rsid w:val="004F79E9"/>
    <w:rsid w:val="0050176C"/>
    <w:rsid w:val="00510527"/>
    <w:rsid w:val="0051196D"/>
    <w:rsid w:val="00514161"/>
    <w:rsid w:val="0052010D"/>
    <w:rsid w:val="0052119F"/>
    <w:rsid w:val="0052142B"/>
    <w:rsid w:val="00530CA2"/>
    <w:rsid w:val="00533231"/>
    <w:rsid w:val="00550D9B"/>
    <w:rsid w:val="00557601"/>
    <w:rsid w:val="00557A1A"/>
    <w:rsid w:val="00560AA9"/>
    <w:rsid w:val="00561573"/>
    <w:rsid w:val="00581C3E"/>
    <w:rsid w:val="005862AF"/>
    <w:rsid w:val="005912AF"/>
    <w:rsid w:val="00596166"/>
    <w:rsid w:val="005A2FD1"/>
    <w:rsid w:val="005A58FF"/>
    <w:rsid w:val="005A7D15"/>
    <w:rsid w:val="005A7ECA"/>
    <w:rsid w:val="005B2DD0"/>
    <w:rsid w:val="005B41CB"/>
    <w:rsid w:val="005C2B84"/>
    <w:rsid w:val="005D0F74"/>
    <w:rsid w:val="005E34B6"/>
    <w:rsid w:val="005F2003"/>
    <w:rsid w:val="005F76F7"/>
    <w:rsid w:val="00606B61"/>
    <w:rsid w:val="006131D5"/>
    <w:rsid w:val="00615895"/>
    <w:rsid w:val="006239FE"/>
    <w:rsid w:val="00631C27"/>
    <w:rsid w:val="0063200B"/>
    <w:rsid w:val="006326B4"/>
    <w:rsid w:val="006352CD"/>
    <w:rsid w:val="00637329"/>
    <w:rsid w:val="00640A34"/>
    <w:rsid w:val="006433D0"/>
    <w:rsid w:val="00647D0B"/>
    <w:rsid w:val="00667F3A"/>
    <w:rsid w:val="00673019"/>
    <w:rsid w:val="0068113F"/>
    <w:rsid w:val="0068349F"/>
    <w:rsid w:val="00690A9D"/>
    <w:rsid w:val="00691493"/>
    <w:rsid w:val="006A783A"/>
    <w:rsid w:val="006B005F"/>
    <w:rsid w:val="006B1E6D"/>
    <w:rsid w:val="006B1F09"/>
    <w:rsid w:val="006C42EE"/>
    <w:rsid w:val="006C5958"/>
    <w:rsid w:val="006D3255"/>
    <w:rsid w:val="006D4552"/>
    <w:rsid w:val="006D46E8"/>
    <w:rsid w:val="006D6A0E"/>
    <w:rsid w:val="006E0052"/>
    <w:rsid w:val="006F7479"/>
    <w:rsid w:val="007072F6"/>
    <w:rsid w:val="0071276A"/>
    <w:rsid w:val="00716E3A"/>
    <w:rsid w:val="00717956"/>
    <w:rsid w:val="00723043"/>
    <w:rsid w:val="00727347"/>
    <w:rsid w:val="00735D05"/>
    <w:rsid w:val="00736D5E"/>
    <w:rsid w:val="0074129B"/>
    <w:rsid w:val="007453D6"/>
    <w:rsid w:val="00746506"/>
    <w:rsid w:val="00757AE8"/>
    <w:rsid w:val="00766922"/>
    <w:rsid w:val="00774FB0"/>
    <w:rsid w:val="00777B4A"/>
    <w:rsid w:val="007832BE"/>
    <w:rsid w:val="00790A8B"/>
    <w:rsid w:val="0079186B"/>
    <w:rsid w:val="007A0826"/>
    <w:rsid w:val="007C0A08"/>
    <w:rsid w:val="007C302A"/>
    <w:rsid w:val="007C736B"/>
    <w:rsid w:val="007D706F"/>
    <w:rsid w:val="007F71D4"/>
    <w:rsid w:val="00802848"/>
    <w:rsid w:val="008030E6"/>
    <w:rsid w:val="00810132"/>
    <w:rsid w:val="00816812"/>
    <w:rsid w:val="00831C3F"/>
    <w:rsid w:val="0083315E"/>
    <w:rsid w:val="00834A78"/>
    <w:rsid w:val="00836CC8"/>
    <w:rsid w:val="00840231"/>
    <w:rsid w:val="00842F6C"/>
    <w:rsid w:val="00844297"/>
    <w:rsid w:val="00852374"/>
    <w:rsid w:val="00857E27"/>
    <w:rsid w:val="00860B70"/>
    <w:rsid w:val="0086357B"/>
    <w:rsid w:val="008813A7"/>
    <w:rsid w:val="00882157"/>
    <w:rsid w:val="008861D2"/>
    <w:rsid w:val="00886E04"/>
    <w:rsid w:val="008875F5"/>
    <w:rsid w:val="00887FE9"/>
    <w:rsid w:val="0089020D"/>
    <w:rsid w:val="008A3A3F"/>
    <w:rsid w:val="008C0F90"/>
    <w:rsid w:val="008C761A"/>
    <w:rsid w:val="008D1FBC"/>
    <w:rsid w:val="008F08BF"/>
    <w:rsid w:val="0090704F"/>
    <w:rsid w:val="009070EB"/>
    <w:rsid w:val="009120F1"/>
    <w:rsid w:val="0091653C"/>
    <w:rsid w:val="00926487"/>
    <w:rsid w:val="00934412"/>
    <w:rsid w:val="00935DA6"/>
    <w:rsid w:val="00937CBA"/>
    <w:rsid w:val="00947260"/>
    <w:rsid w:val="00952C1E"/>
    <w:rsid w:val="0095499D"/>
    <w:rsid w:val="00962A5E"/>
    <w:rsid w:val="00971B23"/>
    <w:rsid w:val="0097621B"/>
    <w:rsid w:val="0097675E"/>
    <w:rsid w:val="009835AE"/>
    <w:rsid w:val="009836C3"/>
    <w:rsid w:val="0098373B"/>
    <w:rsid w:val="009862CC"/>
    <w:rsid w:val="00992B82"/>
    <w:rsid w:val="009A3A4A"/>
    <w:rsid w:val="009A7FAB"/>
    <w:rsid w:val="009B145C"/>
    <w:rsid w:val="009B2BDC"/>
    <w:rsid w:val="009B340C"/>
    <w:rsid w:val="009B4717"/>
    <w:rsid w:val="009B6E3C"/>
    <w:rsid w:val="009C0DFA"/>
    <w:rsid w:val="009C2E09"/>
    <w:rsid w:val="009D407B"/>
    <w:rsid w:val="009E0E7F"/>
    <w:rsid w:val="009E30EA"/>
    <w:rsid w:val="009F45F2"/>
    <w:rsid w:val="00A00BA5"/>
    <w:rsid w:val="00A1082A"/>
    <w:rsid w:val="00A17FA7"/>
    <w:rsid w:val="00A20069"/>
    <w:rsid w:val="00A20C3E"/>
    <w:rsid w:val="00A24F10"/>
    <w:rsid w:val="00A3664A"/>
    <w:rsid w:val="00A61063"/>
    <w:rsid w:val="00A6269C"/>
    <w:rsid w:val="00A670D3"/>
    <w:rsid w:val="00A7413E"/>
    <w:rsid w:val="00A76414"/>
    <w:rsid w:val="00A843C3"/>
    <w:rsid w:val="00A877F3"/>
    <w:rsid w:val="00A87AEC"/>
    <w:rsid w:val="00A9536A"/>
    <w:rsid w:val="00A96696"/>
    <w:rsid w:val="00AA0CD6"/>
    <w:rsid w:val="00AB4E5C"/>
    <w:rsid w:val="00AC23E9"/>
    <w:rsid w:val="00AC4F62"/>
    <w:rsid w:val="00AC58C6"/>
    <w:rsid w:val="00AD7BB2"/>
    <w:rsid w:val="00AE6B39"/>
    <w:rsid w:val="00AF322B"/>
    <w:rsid w:val="00B0032C"/>
    <w:rsid w:val="00B05615"/>
    <w:rsid w:val="00B11C66"/>
    <w:rsid w:val="00B16D45"/>
    <w:rsid w:val="00B32577"/>
    <w:rsid w:val="00B34AF0"/>
    <w:rsid w:val="00B461F2"/>
    <w:rsid w:val="00B474D3"/>
    <w:rsid w:val="00B7037C"/>
    <w:rsid w:val="00B73AD4"/>
    <w:rsid w:val="00B76545"/>
    <w:rsid w:val="00B857A8"/>
    <w:rsid w:val="00B9515C"/>
    <w:rsid w:val="00BA64AE"/>
    <w:rsid w:val="00BB574D"/>
    <w:rsid w:val="00BB77B5"/>
    <w:rsid w:val="00BC1421"/>
    <w:rsid w:val="00BD0C49"/>
    <w:rsid w:val="00BD2673"/>
    <w:rsid w:val="00BD4B77"/>
    <w:rsid w:val="00BE2580"/>
    <w:rsid w:val="00BE3616"/>
    <w:rsid w:val="00BE4014"/>
    <w:rsid w:val="00BF2064"/>
    <w:rsid w:val="00BF57DC"/>
    <w:rsid w:val="00C008D8"/>
    <w:rsid w:val="00C019FA"/>
    <w:rsid w:val="00C149EC"/>
    <w:rsid w:val="00C219F4"/>
    <w:rsid w:val="00C30F79"/>
    <w:rsid w:val="00C439AF"/>
    <w:rsid w:val="00C5021F"/>
    <w:rsid w:val="00C52927"/>
    <w:rsid w:val="00C54EB9"/>
    <w:rsid w:val="00C613E0"/>
    <w:rsid w:val="00C73397"/>
    <w:rsid w:val="00C7709A"/>
    <w:rsid w:val="00C83198"/>
    <w:rsid w:val="00C8347E"/>
    <w:rsid w:val="00C83B0D"/>
    <w:rsid w:val="00C8640D"/>
    <w:rsid w:val="00C90175"/>
    <w:rsid w:val="00CA4BBD"/>
    <w:rsid w:val="00CA75DA"/>
    <w:rsid w:val="00CB2422"/>
    <w:rsid w:val="00CB4BE8"/>
    <w:rsid w:val="00CD008E"/>
    <w:rsid w:val="00CD309A"/>
    <w:rsid w:val="00CD5AC0"/>
    <w:rsid w:val="00CD6CF7"/>
    <w:rsid w:val="00CD7A99"/>
    <w:rsid w:val="00CE00DB"/>
    <w:rsid w:val="00CE4CBB"/>
    <w:rsid w:val="00CE77DE"/>
    <w:rsid w:val="00CF19EE"/>
    <w:rsid w:val="00CF4FB7"/>
    <w:rsid w:val="00CF5A70"/>
    <w:rsid w:val="00D04FF6"/>
    <w:rsid w:val="00D05329"/>
    <w:rsid w:val="00D05875"/>
    <w:rsid w:val="00D07DC0"/>
    <w:rsid w:val="00D20999"/>
    <w:rsid w:val="00D212E4"/>
    <w:rsid w:val="00D26CAB"/>
    <w:rsid w:val="00D310F2"/>
    <w:rsid w:val="00D33E40"/>
    <w:rsid w:val="00D35167"/>
    <w:rsid w:val="00D37DE3"/>
    <w:rsid w:val="00D45AB2"/>
    <w:rsid w:val="00D52C4B"/>
    <w:rsid w:val="00D54E13"/>
    <w:rsid w:val="00D61EBA"/>
    <w:rsid w:val="00D638AD"/>
    <w:rsid w:val="00D64E0C"/>
    <w:rsid w:val="00D66B56"/>
    <w:rsid w:val="00D854E6"/>
    <w:rsid w:val="00D9110C"/>
    <w:rsid w:val="00D92099"/>
    <w:rsid w:val="00D97751"/>
    <w:rsid w:val="00DA7775"/>
    <w:rsid w:val="00DB5BC7"/>
    <w:rsid w:val="00DC0A54"/>
    <w:rsid w:val="00DC0EE5"/>
    <w:rsid w:val="00DC565D"/>
    <w:rsid w:val="00DC5715"/>
    <w:rsid w:val="00DC7AA1"/>
    <w:rsid w:val="00DC7DA1"/>
    <w:rsid w:val="00DD0FB8"/>
    <w:rsid w:val="00DD309E"/>
    <w:rsid w:val="00DE08AB"/>
    <w:rsid w:val="00DE5DE2"/>
    <w:rsid w:val="00DE5E05"/>
    <w:rsid w:val="00DF19B1"/>
    <w:rsid w:val="00E14408"/>
    <w:rsid w:val="00E209F8"/>
    <w:rsid w:val="00E36409"/>
    <w:rsid w:val="00E37E1D"/>
    <w:rsid w:val="00E50851"/>
    <w:rsid w:val="00E50965"/>
    <w:rsid w:val="00E521D7"/>
    <w:rsid w:val="00E6532A"/>
    <w:rsid w:val="00E660E9"/>
    <w:rsid w:val="00E67BFA"/>
    <w:rsid w:val="00E76CED"/>
    <w:rsid w:val="00E843C5"/>
    <w:rsid w:val="00E906C5"/>
    <w:rsid w:val="00E92025"/>
    <w:rsid w:val="00E93019"/>
    <w:rsid w:val="00EA2007"/>
    <w:rsid w:val="00EA2D27"/>
    <w:rsid w:val="00EA79DF"/>
    <w:rsid w:val="00EB239F"/>
    <w:rsid w:val="00EB26F7"/>
    <w:rsid w:val="00EB2D03"/>
    <w:rsid w:val="00EB3E41"/>
    <w:rsid w:val="00ED4868"/>
    <w:rsid w:val="00EE3712"/>
    <w:rsid w:val="00EE620B"/>
    <w:rsid w:val="00EF269A"/>
    <w:rsid w:val="00EF58A8"/>
    <w:rsid w:val="00EF59D5"/>
    <w:rsid w:val="00F02BCD"/>
    <w:rsid w:val="00F05585"/>
    <w:rsid w:val="00F11D3A"/>
    <w:rsid w:val="00F173DA"/>
    <w:rsid w:val="00F201A0"/>
    <w:rsid w:val="00F2324A"/>
    <w:rsid w:val="00F26C48"/>
    <w:rsid w:val="00F304F8"/>
    <w:rsid w:val="00F35288"/>
    <w:rsid w:val="00F37700"/>
    <w:rsid w:val="00F37981"/>
    <w:rsid w:val="00F60BDB"/>
    <w:rsid w:val="00F625E6"/>
    <w:rsid w:val="00F63729"/>
    <w:rsid w:val="00F63E33"/>
    <w:rsid w:val="00F643B4"/>
    <w:rsid w:val="00F7021E"/>
    <w:rsid w:val="00F7251B"/>
    <w:rsid w:val="00F756F1"/>
    <w:rsid w:val="00F82250"/>
    <w:rsid w:val="00F933D2"/>
    <w:rsid w:val="00F9417C"/>
    <w:rsid w:val="00FA0A6A"/>
    <w:rsid w:val="00FA1880"/>
    <w:rsid w:val="00FB5CB9"/>
    <w:rsid w:val="00FC26F4"/>
    <w:rsid w:val="00FD7175"/>
    <w:rsid w:val="00FD7605"/>
    <w:rsid w:val="00FE19F9"/>
    <w:rsid w:val="00FE3ABB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A143662"/>
  <w15:docId w15:val="{0E6D50ED-CF17-43B7-9A50-974234B1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1C0"/>
    <w:pPr>
      <w:jc w:val="both"/>
    </w:pPr>
    <w:rPr>
      <w:rFonts w:ascii="Arial" w:hAnsi="Arial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autoRedefine/>
    <w:qFormat/>
    <w:rsid w:val="0091653C"/>
    <w:pPr>
      <w:keepNext/>
      <w:widowControl w:val="0"/>
      <w:shd w:val="clear" w:color="auto" w:fill="8DB3E2" w:themeFill="text2" w:themeFillTint="66"/>
      <w:spacing w:before="240" w:after="240"/>
      <w:jc w:val="left"/>
      <w:outlineLvl w:val="0"/>
    </w:pPr>
    <w:rPr>
      <w:rFonts w:eastAsia="PMingLiU" w:cs="Arial"/>
      <w:b/>
      <w:bCs/>
      <w:color w:val="FFFFFF" w:themeColor="background1"/>
      <w:kern w:val="32"/>
      <w:sz w:val="22"/>
      <w:szCs w:val="32"/>
      <w:lang w:val="fr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B857A8"/>
    <w:rPr>
      <w:rFonts w:ascii="Cambria" w:hAnsi="Cambr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uto"/>
    </w:tcPr>
    <w:tblStylePr w:type="firstRow">
      <w:rPr>
        <w:b/>
        <w:bCs/>
      </w:rPr>
      <w:tblPr/>
      <w:tcPr>
        <w:shd w:val="clear" w:color="auto" w:fill="0066FF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CCECFF"/>
      </w:tcPr>
    </w:tblStylePr>
  </w:style>
  <w:style w:type="paragraph" w:customStyle="1" w:styleId="HUGsous-titre">
    <w:name w:val="HUG sous-titre"/>
    <w:basedOn w:val="Normal"/>
    <w:qFormat/>
    <w:rsid w:val="004661C0"/>
    <w:rPr>
      <w:rFonts w:ascii="Arial Narrow" w:eastAsia="Times New Roman" w:hAnsi="Arial Narrow" w:cs="Times New Roman"/>
      <w:b/>
      <w:sz w:val="22"/>
    </w:rPr>
  </w:style>
  <w:style w:type="paragraph" w:customStyle="1" w:styleId="HUGref">
    <w:name w:val="HUG ref"/>
    <w:basedOn w:val="Normal"/>
    <w:qFormat/>
    <w:rsid w:val="004661C0"/>
    <w:rPr>
      <w:rFonts w:eastAsia="Times New Roman" w:cs="Times New Roman"/>
      <w:sz w:val="18"/>
      <w:szCs w:val="18"/>
    </w:rPr>
  </w:style>
  <w:style w:type="paragraph" w:customStyle="1" w:styleId="HUGservice">
    <w:name w:val="HUG service"/>
    <w:basedOn w:val="Normal"/>
    <w:qFormat/>
    <w:rsid w:val="004661C0"/>
    <w:rPr>
      <w:rFonts w:ascii="Arial Narrow" w:eastAsia="Times New Roman" w:hAnsi="Arial Narrow" w:cs="Times New Roman"/>
      <w:sz w:val="22"/>
    </w:rPr>
  </w:style>
  <w:style w:type="paragraph" w:customStyle="1" w:styleId="HUGtitre">
    <w:name w:val="HUG titre"/>
    <w:basedOn w:val="Normal"/>
    <w:qFormat/>
    <w:rsid w:val="004661C0"/>
    <w:rPr>
      <w:rFonts w:ascii="Arial Narrow" w:eastAsia="Times New Roman" w:hAnsi="Arial Narrow" w:cs="Times New Roman"/>
      <w:b/>
      <w:sz w:val="26"/>
      <w:szCs w:val="24"/>
      <w:lang w:val="fr-FR"/>
    </w:rPr>
  </w:style>
  <w:style w:type="paragraph" w:customStyle="1" w:styleId="HUGnormal">
    <w:name w:val="HUG normal"/>
    <w:basedOn w:val="Normal"/>
    <w:qFormat/>
    <w:rsid w:val="004661C0"/>
    <w:rPr>
      <w:rFonts w:eastAsia="Times New Roman" w:cs="Times New Roman"/>
      <w:lang w:val="fr-FR"/>
    </w:rPr>
  </w:style>
  <w:style w:type="paragraph" w:customStyle="1" w:styleId="HUGtypedocument">
    <w:name w:val="HUG type document"/>
    <w:basedOn w:val="HUGsous-titre"/>
    <w:qFormat/>
    <w:rsid w:val="004661C0"/>
    <w:rPr>
      <w:color w:val="1C60AE"/>
      <w:sz w:val="40"/>
      <w:szCs w:val="4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6D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D5E"/>
    <w:rPr>
      <w:rFonts w:ascii="Tahom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nhideWhenUsed/>
    <w:rsid w:val="009835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835AE"/>
    <w:rPr>
      <w:rFonts w:ascii="Arial" w:hAnsi="Arial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835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35AE"/>
    <w:rPr>
      <w:rFonts w:ascii="Arial" w:hAnsi="Arial"/>
      <w:sz w:val="20"/>
      <w:szCs w:val="20"/>
      <w:lang w:val="en-US"/>
    </w:rPr>
  </w:style>
  <w:style w:type="table" w:styleId="Grilledutableau">
    <w:name w:val="Table Grid"/>
    <w:basedOn w:val="TableauNormal"/>
    <w:uiPriority w:val="59"/>
    <w:rsid w:val="00445458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445458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271DD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271DD"/>
    <w:rPr>
      <w:rFonts w:ascii="Arial" w:hAnsi="Arial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3271DD"/>
    <w:rPr>
      <w:vertAlign w:val="superscript"/>
    </w:rPr>
  </w:style>
  <w:style w:type="table" w:customStyle="1" w:styleId="Ombrageclair1">
    <w:name w:val="Ombrage clair1"/>
    <w:basedOn w:val="TableauNormal"/>
    <w:uiPriority w:val="60"/>
    <w:rsid w:val="00F7021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1D1298"/>
    <w:rPr>
      <w:color w:val="0000FF" w:themeColor="hyperlink"/>
      <w:u w:val="single"/>
    </w:rPr>
  </w:style>
  <w:style w:type="table" w:customStyle="1" w:styleId="Grilleclaire1">
    <w:name w:val="Grille claire1"/>
    <w:basedOn w:val="TableauNormal"/>
    <w:uiPriority w:val="62"/>
    <w:rsid w:val="009D407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color w:val="000000" w:themeColor="text1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color w:val="FFFFFF" w:themeColor="background1"/>
      </w:rPr>
    </w:tblStylePr>
    <w:tblStylePr w:type="lastCol">
      <w:rPr>
        <w:rFonts w:asciiTheme="majorHAnsi" w:eastAsiaTheme="majorEastAsia" w:hAnsiTheme="majorHAnsi" w:cstheme="majorBidi"/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Default">
    <w:name w:val="Default"/>
    <w:rsid w:val="001F68F9"/>
    <w:pPr>
      <w:autoSpaceDE w:val="0"/>
      <w:autoSpaceDN w:val="0"/>
      <w:adjustRightInd w:val="0"/>
    </w:pPr>
    <w:rPr>
      <w:rFonts w:ascii="DIN" w:eastAsia="Times New Roman" w:hAnsi="DIN" w:cs="DIN"/>
      <w:color w:val="00000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6D32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D32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Textedelespacerserv">
    <w:name w:val="Placeholder Text"/>
    <w:basedOn w:val="Policepardfaut"/>
    <w:uiPriority w:val="99"/>
    <w:semiHidden/>
    <w:rsid w:val="00802848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FA1880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91653C"/>
    <w:rPr>
      <w:rFonts w:ascii="Arial" w:eastAsia="PMingLiU" w:hAnsi="Arial" w:cs="Arial"/>
      <w:b/>
      <w:bCs/>
      <w:color w:val="FFFFFF" w:themeColor="background1"/>
      <w:kern w:val="32"/>
      <w:sz w:val="22"/>
      <w:szCs w:val="32"/>
      <w:shd w:val="clear" w:color="auto" w:fill="8DB3E2" w:themeFill="text2" w:themeFillTint="66"/>
      <w:lang w:val="fr-CH" w:eastAsia="fr-FR"/>
    </w:rPr>
  </w:style>
  <w:style w:type="paragraph" w:customStyle="1" w:styleId="TabellenInhalt">
    <w:name w:val="Tabellen Inhalt"/>
    <w:basedOn w:val="Normal"/>
    <w:rsid w:val="0091653C"/>
    <w:pPr>
      <w:widowControl w:val="0"/>
      <w:suppressLineNumbers/>
      <w:spacing w:before="20" w:after="20" w:line="260" w:lineRule="exact"/>
      <w:jc w:val="left"/>
    </w:pPr>
    <w:rPr>
      <w:rFonts w:eastAsia="Times New Roman" w:cs="Times New Roman"/>
      <w:color w:val="000000" w:themeColor="text1"/>
      <w:lang w:val="fr-CH" w:eastAsia="ar-SA"/>
    </w:rPr>
  </w:style>
  <w:style w:type="paragraph" w:customStyle="1" w:styleId="Style-Explications">
    <w:name w:val="Style-Explications"/>
    <w:basedOn w:val="Normal"/>
    <w:link w:val="Style-ExplicationsCar"/>
    <w:autoRedefine/>
    <w:qFormat/>
    <w:rsid w:val="0091653C"/>
    <w:pPr>
      <w:widowControl w:val="0"/>
      <w:jc w:val="left"/>
    </w:pPr>
    <w:rPr>
      <w:rFonts w:eastAsia="PMingLiU" w:cs="Times New Roman"/>
      <w:bCs/>
      <w:iCs/>
      <w:sz w:val="14"/>
      <w:lang w:val="fr-CH" w:eastAsia="zh-TW"/>
    </w:rPr>
  </w:style>
  <w:style w:type="character" w:customStyle="1" w:styleId="Style-ExplicationsCar">
    <w:name w:val="Style-Explications Car"/>
    <w:basedOn w:val="Policepardfaut"/>
    <w:link w:val="Style-Explications"/>
    <w:rsid w:val="0091653C"/>
    <w:rPr>
      <w:rFonts w:ascii="Arial" w:eastAsia="PMingLiU" w:hAnsi="Arial" w:cs="Times New Roman"/>
      <w:bCs/>
      <w:iCs/>
      <w:sz w:val="14"/>
      <w:szCs w:val="20"/>
      <w:lang w:val="fr-CH" w:eastAsia="zh-TW"/>
    </w:rPr>
  </w:style>
  <w:style w:type="table" w:customStyle="1" w:styleId="Trameclaire-Accent11">
    <w:name w:val="Trame claire - Accent 11"/>
    <w:basedOn w:val="TableauNormal"/>
    <w:uiPriority w:val="60"/>
    <w:rsid w:val="00A9536A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ev">
    <w:name w:val="Strong"/>
    <w:basedOn w:val="Policepardfaut"/>
    <w:uiPriority w:val="22"/>
    <w:qFormat/>
    <w:rsid w:val="00A9536A"/>
    <w:rPr>
      <w:b/>
      <w:bCs/>
    </w:rPr>
  </w:style>
  <w:style w:type="table" w:customStyle="1" w:styleId="Ombrageclair2">
    <w:name w:val="Ombrage clair2"/>
    <w:basedOn w:val="TableauNormal"/>
    <w:uiPriority w:val="60"/>
    <w:rsid w:val="00A9536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48088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480886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480886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088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0886"/>
    <w:rPr>
      <w:rFonts w:ascii="Arial" w:hAnsi="Arial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1D550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fr-CH" w:eastAsia="fr-CH"/>
    </w:rPr>
  </w:style>
  <w:style w:type="paragraph" w:styleId="Rvision">
    <w:name w:val="Revision"/>
    <w:hidden/>
    <w:uiPriority w:val="99"/>
    <w:semiHidden/>
    <w:rsid w:val="0086357B"/>
    <w:rPr>
      <w:rFonts w:ascii="Arial" w:hAnsi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ondationhug.org/appel-proj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6539-0AA8-4A19-B069-28996394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 Couty HUG</dc:creator>
  <cp:lastModifiedBy>SINTUREL Flore</cp:lastModifiedBy>
  <cp:revision>3</cp:revision>
  <cp:lastPrinted>2022-10-28T11:50:00Z</cp:lastPrinted>
  <dcterms:created xsi:type="dcterms:W3CDTF">2025-02-11T12:51:00Z</dcterms:created>
  <dcterms:modified xsi:type="dcterms:W3CDTF">2025-02-11T12:52:00Z</dcterms:modified>
</cp:coreProperties>
</file>